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00" w:rsidRPr="00025694" w:rsidRDefault="00025694" w:rsidP="0002569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5694">
        <w:rPr>
          <w:rFonts w:ascii="Times New Roman" w:hAnsi="Times New Roman" w:cs="Times New Roman"/>
          <w:i/>
          <w:sz w:val="24"/>
          <w:szCs w:val="24"/>
        </w:rPr>
        <w:t>Королева Юлия, студентка Канского педагогического колледжа.</w:t>
      </w:r>
    </w:p>
    <w:p w:rsidR="00025694" w:rsidRPr="00234405" w:rsidRDefault="00234405" w:rsidP="002344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05">
        <w:rPr>
          <w:rFonts w:ascii="Times New Roman" w:hAnsi="Times New Roman" w:cs="Times New Roman"/>
          <w:b/>
          <w:sz w:val="24"/>
          <w:szCs w:val="24"/>
        </w:rPr>
        <w:t xml:space="preserve">Икона и </w:t>
      </w:r>
      <w:proofErr w:type="spellStart"/>
      <w:r w:rsidRPr="00234405">
        <w:rPr>
          <w:rFonts w:ascii="Times New Roman" w:hAnsi="Times New Roman" w:cs="Times New Roman"/>
          <w:b/>
          <w:sz w:val="24"/>
          <w:szCs w:val="24"/>
        </w:rPr>
        <w:t>иконичное</w:t>
      </w:r>
      <w:proofErr w:type="spellEnd"/>
      <w:r w:rsidRPr="00234405">
        <w:rPr>
          <w:rFonts w:ascii="Times New Roman" w:hAnsi="Times New Roman" w:cs="Times New Roman"/>
          <w:b/>
          <w:sz w:val="24"/>
          <w:szCs w:val="24"/>
        </w:rPr>
        <w:t xml:space="preserve"> время в романе М.Булгакова «Мастер и Маргарита».</w:t>
      </w:r>
    </w:p>
    <w:p w:rsidR="00234405" w:rsidRDefault="00234405" w:rsidP="005655A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293" w:rsidRDefault="005655A4" w:rsidP="005655A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говорить об образах иконы, православия и прочего, стоит для начала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зобраться, в чём же заключаются истинные цель и задачи моей работы. В данном докладе мне хотелось бы в первую очередь обратить внимание на то, что роман Михаила Булгак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 «Мастер и Маргарита» многогранен, и судить его через узкую призму одной точки зр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одной позиции взглядов</w:t>
      </w:r>
      <w:r w:rsidR="00C6657F">
        <w:rPr>
          <w:rFonts w:ascii="Times New Roman" w:hAnsi="Times New Roman" w:cs="Times New Roman"/>
          <w:sz w:val="24"/>
          <w:szCs w:val="24"/>
        </w:rPr>
        <w:t>, является в некой степени недопустимым. Образ правосла</w:t>
      </w:r>
      <w:r w:rsidR="00C6657F">
        <w:rPr>
          <w:rFonts w:ascii="Times New Roman" w:hAnsi="Times New Roman" w:cs="Times New Roman"/>
          <w:sz w:val="24"/>
          <w:szCs w:val="24"/>
        </w:rPr>
        <w:t>в</w:t>
      </w:r>
      <w:r w:rsidR="00C6657F">
        <w:rPr>
          <w:rFonts w:ascii="Times New Roman" w:hAnsi="Times New Roman" w:cs="Times New Roman"/>
          <w:sz w:val="24"/>
          <w:szCs w:val="24"/>
        </w:rPr>
        <w:t xml:space="preserve">ной иконы, </w:t>
      </w:r>
      <w:proofErr w:type="gramStart"/>
      <w:r w:rsidR="00C665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6657F">
        <w:rPr>
          <w:rFonts w:ascii="Times New Roman" w:hAnsi="Times New Roman" w:cs="Times New Roman"/>
          <w:sz w:val="24"/>
          <w:szCs w:val="24"/>
        </w:rPr>
        <w:t xml:space="preserve"> в общем православия в данном произведении, служит отличным примером этого. </w:t>
      </w:r>
    </w:p>
    <w:p w:rsidR="00C6657F" w:rsidRDefault="00C6657F" w:rsidP="005655A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же такое икона и почему она является столь сильным отражением духовн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нравственности?</w:t>
      </w:r>
    </w:p>
    <w:p w:rsidR="0006008C" w:rsidRPr="0006008C" w:rsidRDefault="00C6657F" w:rsidP="0006008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Икона </w:t>
      </w:r>
      <w:r w:rsidR="0006008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08C">
        <w:rPr>
          <w:rFonts w:ascii="Times New Roman" w:hAnsi="Times New Roman" w:cs="Times New Roman"/>
          <w:sz w:val="24"/>
          <w:szCs w:val="24"/>
        </w:rPr>
        <w:t xml:space="preserve">это </w:t>
      </w:r>
      <w:r w:rsidR="0006008C" w:rsidRPr="0006008C">
        <w:rPr>
          <w:rFonts w:ascii="Times New Roman" w:hAnsi="Times New Roman" w:cs="Times New Roman"/>
          <w:sz w:val="24"/>
          <w:szCs w:val="24"/>
        </w:rPr>
        <w:t>священное изображение лиц или событий б</w:t>
      </w:r>
      <w:r w:rsidR="0006008C">
        <w:rPr>
          <w:rFonts w:ascii="Times New Roman" w:hAnsi="Times New Roman" w:cs="Times New Roman"/>
          <w:sz w:val="24"/>
          <w:szCs w:val="24"/>
        </w:rPr>
        <w:t xml:space="preserve">иблейской или церковной истории. Она </w:t>
      </w:r>
      <w:r w:rsidR="0006008C" w:rsidRPr="0006008C">
        <w:rPr>
          <w:rFonts w:ascii="Times New Roman" w:hAnsi="Times New Roman" w:cs="Times New Roman"/>
          <w:sz w:val="24"/>
          <w:szCs w:val="24"/>
        </w:rPr>
        <w:t>играет роль мистического посредника между миром земным и миром небе</w:t>
      </w:r>
      <w:r w:rsidR="0006008C" w:rsidRPr="0006008C">
        <w:rPr>
          <w:rFonts w:ascii="Times New Roman" w:hAnsi="Times New Roman" w:cs="Times New Roman"/>
          <w:sz w:val="24"/>
          <w:szCs w:val="24"/>
        </w:rPr>
        <w:t>с</w:t>
      </w:r>
      <w:r w:rsidR="0006008C" w:rsidRPr="0006008C">
        <w:rPr>
          <w:rFonts w:ascii="Times New Roman" w:hAnsi="Times New Roman" w:cs="Times New Roman"/>
          <w:sz w:val="24"/>
          <w:szCs w:val="24"/>
        </w:rPr>
        <w:t>ным. Основной тезис </w:t>
      </w:r>
      <w:proofErr w:type="spellStart"/>
      <w:r w:rsidR="00ED16E2" w:rsidRPr="0006008C">
        <w:rPr>
          <w:rFonts w:ascii="Times New Roman" w:hAnsi="Times New Roman" w:cs="Times New Roman"/>
          <w:sz w:val="24"/>
          <w:szCs w:val="24"/>
        </w:rPr>
        <w:fldChar w:fldCharType="begin"/>
      </w:r>
      <w:r w:rsidR="0006008C" w:rsidRPr="0006008C">
        <w:rPr>
          <w:rFonts w:ascii="Times New Roman" w:hAnsi="Times New Roman" w:cs="Times New Roman"/>
          <w:sz w:val="24"/>
          <w:szCs w:val="24"/>
        </w:rPr>
        <w:instrText xml:space="preserve"> HYPERLINK "http://azbyka.ru/dictionary/09/ikonopochitanie.shtml" </w:instrText>
      </w:r>
      <w:r w:rsidR="00ED16E2" w:rsidRPr="0006008C">
        <w:rPr>
          <w:rFonts w:ascii="Times New Roman" w:hAnsi="Times New Roman" w:cs="Times New Roman"/>
          <w:sz w:val="24"/>
          <w:szCs w:val="24"/>
        </w:rPr>
        <w:fldChar w:fldCharType="separate"/>
      </w:r>
      <w:r w:rsidR="0006008C" w:rsidRPr="000600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иконопочитания</w:t>
      </w:r>
      <w:proofErr w:type="spellEnd"/>
      <w:r w:rsidR="00ED16E2" w:rsidRPr="0006008C">
        <w:rPr>
          <w:rFonts w:ascii="Times New Roman" w:hAnsi="Times New Roman" w:cs="Times New Roman"/>
          <w:sz w:val="24"/>
          <w:szCs w:val="24"/>
        </w:rPr>
        <w:fldChar w:fldCharType="end"/>
      </w:r>
      <w:r w:rsidR="0006008C" w:rsidRPr="0006008C">
        <w:rPr>
          <w:rFonts w:ascii="Times New Roman" w:hAnsi="Times New Roman" w:cs="Times New Roman"/>
          <w:sz w:val="24"/>
          <w:szCs w:val="24"/>
        </w:rPr>
        <w:t>: «Честь, воздаваемая образу, переходит на Перв</w:t>
      </w:r>
      <w:r w:rsidR="0006008C" w:rsidRPr="0006008C">
        <w:rPr>
          <w:rFonts w:ascii="Times New Roman" w:hAnsi="Times New Roman" w:cs="Times New Roman"/>
          <w:sz w:val="24"/>
          <w:szCs w:val="24"/>
        </w:rPr>
        <w:t>о</w:t>
      </w:r>
      <w:r w:rsidR="0006008C" w:rsidRPr="0006008C">
        <w:rPr>
          <w:rFonts w:ascii="Times New Roman" w:hAnsi="Times New Roman" w:cs="Times New Roman"/>
          <w:sz w:val="24"/>
          <w:szCs w:val="24"/>
        </w:rPr>
        <w:t>образ».</w:t>
      </w:r>
    </w:p>
    <w:p w:rsidR="0006008C" w:rsidRPr="0006008C" w:rsidRDefault="0006008C" w:rsidP="000600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08C">
        <w:rPr>
          <w:rFonts w:ascii="Times New Roman" w:hAnsi="Times New Roman" w:cs="Times New Roman"/>
          <w:sz w:val="24"/>
          <w:szCs w:val="24"/>
        </w:rPr>
        <w:t>Любая </w:t>
      </w:r>
      <w:hyperlink r:id="rId4" w:tgtFrame="win1" w:history="1">
        <w:r w:rsidRPr="000600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икона</w:t>
        </w:r>
      </w:hyperlink>
      <w:r w:rsidRPr="0006008C">
        <w:rPr>
          <w:rFonts w:ascii="Times New Roman" w:hAnsi="Times New Roman" w:cs="Times New Roman"/>
          <w:sz w:val="24"/>
          <w:szCs w:val="24"/>
        </w:rPr>
        <w:t> глубоко символична. «Проще всего, – говорит митрополит Сурожский Антоний, – было бы так пояснить смысл символа: если мы человеку показываем отобр</w:t>
      </w:r>
      <w:r w:rsidRPr="0006008C">
        <w:rPr>
          <w:rFonts w:ascii="Times New Roman" w:hAnsi="Times New Roman" w:cs="Times New Roman"/>
          <w:sz w:val="24"/>
          <w:szCs w:val="24"/>
        </w:rPr>
        <w:t>а</w:t>
      </w:r>
      <w:r w:rsidRPr="0006008C">
        <w:rPr>
          <w:rFonts w:ascii="Times New Roman" w:hAnsi="Times New Roman" w:cs="Times New Roman"/>
          <w:sz w:val="24"/>
          <w:szCs w:val="24"/>
        </w:rPr>
        <w:t>жение неба в воде, его первое движение будет не в том, чтобы вглядеться в это озеро, а в том, чтобы, отвернувшись от него, посмотреть ввысь. Это принцип символа: показывается нечто, что можно уловить чувствами, для того, чтобы указать на то, что можно познать только в самых глубинах человека и самым глубоким восприятием».</w:t>
      </w:r>
    </w:p>
    <w:p w:rsidR="0006008C" w:rsidRPr="0006008C" w:rsidRDefault="0006008C" w:rsidP="000600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08C">
        <w:rPr>
          <w:rFonts w:ascii="Times New Roman" w:hAnsi="Times New Roman" w:cs="Times New Roman"/>
          <w:sz w:val="24"/>
          <w:szCs w:val="24"/>
        </w:rPr>
        <w:t>Для того чтобы приблизиться к пониманию икон, надо видеть их глазами верующего человека, для которого Бог – несомненная реальность при всей ее непостижимости и н</w:t>
      </w:r>
      <w:r w:rsidRPr="0006008C">
        <w:rPr>
          <w:rFonts w:ascii="Times New Roman" w:hAnsi="Times New Roman" w:cs="Times New Roman"/>
          <w:sz w:val="24"/>
          <w:szCs w:val="24"/>
        </w:rPr>
        <w:t>е</w:t>
      </w:r>
      <w:r w:rsidRPr="0006008C">
        <w:rPr>
          <w:rFonts w:ascii="Times New Roman" w:hAnsi="Times New Roman" w:cs="Times New Roman"/>
          <w:sz w:val="24"/>
          <w:szCs w:val="24"/>
        </w:rPr>
        <w:t>доступности.</w:t>
      </w:r>
    </w:p>
    <w:p w:rsidR="0006008C" w:rsidRDefault="0006008C" w:rsidP="000600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6008C">
        <w:rPr>
          <w:rFonts w:ascii="Times New Roman" w:hAnsi="Times New Roman" w:cs="Times New Roman"/>
          <w:sz w:val="24"/>
          <w:szCs w:val="24"/>
        </w:rPr>
        <w:t xml:space="preserve">ожет ли природа наша обойтись без образа? Можно ли вспомнить об </w:t>
      </w:r>
      <w:proofErr w:type="gramStart"/>
      <w:r w:rsidRPr="0006008C">
        <w:rPr>
          <w:rFonts w:ascii="Times New Roman" w:hAnsi="Times New Roman" w:cs="Times New Roman"/>
          <w:sz w:val="24"/>
          <w:szCs w:val="24"/>
        </w:rPr>
        <w:t>отсутству</w:t>
      </w:r>
      <w:r w:rsidRPr="0006008C">
        <w:rPr>
          <w:rFonts w:ascii="Times New Roman" w:hAnsi="Times New Roman" w:cs="Times New Roman"/>
          <w:sz w:val="24"/>
          <w:szCs w:val="24"/>
        </w:rPr>
        <w:t>ю</w:t>
      </w:r>
      <w:r w:rsidRPr="0006008C">
        <w:rPr>
          <w:rFonts w:ascii="Times New Roman" w:hAnsi="Times New Roman" w:cs="Times New Roman"/>
          <w:sz w:val="24"/>
          <w:szCs w:val="24"/>
        </w:rPr>
        <w:t>щем</w:t>
      </w:r>
      <w:proofErr w:type="gramEnd"/>
      <w:r w:rsidRPr="0006008C">
        <w:rPr>
          <w:rFonts w:ascii="Times New Roman" w:hAnsi="Times New Roman" w:cs="Times New Roman"/>
          <w:sz w:val="24"/>
          <w:szCs w:val="24"/>
        </w:rPr>
        <w:t>, не вообраз</w:t>
      </w:r>
      <w:r>
        <w:rPr>
          <w:rFonts w:ascii="Times New Roman" w:hAnsi="Times New Roman" w:cs="Times New Roman"/>
          <w:sz w:val="24"/>
          <w:szCs w:val="24"/>
        </w:rPr>
        <w:t xml:space="preserve">ив его? </w:t>
      </w:r>
      <w:r w:rsidRPr="0006008C">
        <w:rPr>
          <w:rFonts w:ascii="Times New Roman" w:hAnsi="Times New Roman" w:cs="Times New Roman"/>
          <w:sz w:val="24"/>
          <w:szCs w:val="24"/>
        </w:rPr>
        <w:t>Иконы – ответ Церкви на вопиющую потреб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Pr="0006008C">
        <w:rPr>
          <w:rFonts w:ascii="Times New Roman" w:hAnsi="Times New Roman" w:cs="Times New Roman"/>
          <w:sz w:val="24"/>
          <w:szCs w:val="24"/>
        </w:rPr>
        <w:t xml:space="preserve"> природы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века</w:t>
      </w:r>
      <w:r w:rsidR="00B54AA7">
        <w:rPr>
          <w:rFonts w:ascii="Times New Roman" w:hAnsi="Times New Roman" w:cs="Times New Roman"/>
          <w:sz w:val="24"/>
          <w:szCs w:val="24"/>
        </w:rPr>
        <w:t xml:space="preserve"> в необходимости виденья образа.</w:t>
      </w:r>
    </w:p>
    <w:p w:rsidR="00B54AA7" w:rsidRDefault="00B54AA7" w:rsidP="000600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Икона несёт за собой множество функций таких как: догматическая,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вероучительная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молитвенная, литературная и многие другие. Остановимся немного подробнее на её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ратурной функции.</w:t>
      </w:r>
    </w:p>
    <w:p w:rsidR="00B54AA7" w:rsidRPr="00B54AA7" w:rsidRDefault="00B87000" w:rsidP="00B54A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54AA7" w:rsidRPr="00B54AA7">
        <w:rPr>
          <w:rFonts w:ascii="Times New Roman" w:hAnsi="Times New Roman" w:cs="Times New Roman"/>
          <w:sz w:val="24"/>
          <w:szCs w:val="24"/>
        </w:rPr>
        <w:t>лово со врем</w:t>
      </w:r>
      <w:r w:rsidR="004B2C00">
        <w:rPr>
          <w:rFonts w:ascii="Times New Roman" w:hAnsi="Times New Roman" w:cs="Times New Roman"/>
          <w:sz w:val="24"/>
          <w:szCs w:val="24"/>
        </w:rPr>
        <w:t>е</w:t>
      </w:r>
      <w:r w:rsidR="00B54AA7" w:rsidRPr="00B54AA7">
        <w:rPr>
          <w:rFonts w:ascii="Times New Roman" w:hAnsi="Times New Roman" w:cs="Times New Roman"/>
          <w:sz w:val="24"/>
          <w:szCs w:val="24"/>
        </w:rPr>
        <w:t>нем перестает во</w:t>
      </w:r>
      <w:r>
        <w:rPr>
          <w:rFonts w:ascii="Times New Roman" w:hAnsi="Times New Roman" w:cs="Times New Roman"/>
          <w:sz w:val="24"/>
          <w:szCs w:val="24"/>
        </w:rPr>
        <w:t xml:space="preserve">сприниматься как икона, оно </w:t>
      </w:r>
      <w:r w:rsidR="00B54AA7" w:rsidRPr="00B54AA7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54AA7" w:rsidRPr="00B5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="00B54AA7" w:rsidRPr="00B54AA7">
        <w:rPr>
          <w:rFonts w:ascii="Times New Roman" w:hAnsi="Times New Roman" w:cs="Times New Roman"/>
          <w:sz w:val="24"/>
          <w:szCs w:val="24"/>
        </w:rPr>
        <w:t>вербальный и</w:t>
      </w:r>
      <w:r w:rsidR="00B54AA7" w:rsidRPr="00B54AA7">
        <w:rPr>
          <w:rFonts w:ascii="Times New Roman" w:hAnsi="Times New Roman" w:cs="Times New Roman"/>
          <w:sz w:val="24"/>
          <w:szCs w:val="24"/>
        </w:rPr>
        <w:t>с</w:t>
      </w:r>
      <w:r w:rsidR="00B54AA7" w:rsidRPr="00B54AA7">
        <w:rPr>
          <w:rFonts w:ascii="Times New Roman" w:hAnsi="Times New Roman" w:cs="Times New Roman"/>
          <w:sz w:val="24"/>
          <w:szCs w:val="24"/>
        </w:rPr>
        <w:t>точ</w:t>
      </w:r>
      <w:r>
        <w:rPr>
          <w:rFonts w:ascii="Times New Roman" w:hAnsi="Times New Roman" w:cs="Times New Roman"/>
          <w:sz w:val="24"/>
          <w:szCs w:val="24"/>
        </w:rPr>
        <w:t>ник уходит в тень, ведь иконописец хочет сказать своё</w:t>
      </w:r>
      <w:r w:rsidR="00B54AA7" w:rsidRPr="00B54AA7">
        <w:rPr>
          <w:rFonts w:ascii="Times New Roman" w:hAnsi="Times New Roman" w:cs="Times New Roman"/>
          <w:sz w:val="24"/>
          <w:szCs w:val="24"/>
        </w:rPr>
        <w:t xml:space="preserve"> слово, а не соборное, церко</w:t>
      </w:r>
      <w:r w:rsidR="00B54AA7" w:rsidRPr="00B54A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ное. С</w:t>
      </w:r>
      <w:r w:rsidR="00B54AA7" w:rsidRPr="00B54AA7">
        <w:rPr>
          <w:rFonts w:ascii="Times New Roman" w:hAnsi="Times New Roman" w:cs="Times New Roman"/>
          <w:sz w:val="24"/>
          <w:szCs w:val="24"/>
        </w:rPr>
        <w:t>лово со временем в некотором смысле начинает «бороться» против ико</w:t>
      </w:r>
      <w:r>
        <w:rPr>
          <w:rFonts w:ascii="Times New Roman" w:hAnsi="Times New Roman" w:cs="Times New Roman"/>
          <w:sz w:val="24"/>
          <w:szCs w:val="24"/>
        </w:rPr>
        <w:t>ны; он</w:t>
      </w:r>
      <w:r w:rsidR="00B54AA7" w:rsidRPr="00B54AA7">
        <w:rPr>
          <w:rFonts w:ascii="Times New Roman" w:hAnsi="Times New Roman" w:cs="Times New Roman"/>
          <w:sz w:val="24"/>
          <w:szCs w:val="24"/>
        </w:rPr>
        <w:t>о х</w:t>
      </w:r>
      <w:r w:rsidR="00B54AA7" w:rsidRPr="00B54AA7">
        <w:rPr>
          <w:rFonts w:ascii="Times New Roman" w:hAnsi="Times New Roman" w:cs="Times New Roman"/>
          <w:sz w:val="24"/>
          <w:szCs w:val="24"/>
        </w:rPr>
        <w:t>о</w:t>
      </w:r>
      <w:r w:rsidR="00B54AA7" w:rsidRPr="00B54AA7">
        <w:rPr>
          <w:rFonts w:ascii="Times New Roman" w:hAnsi="Times New Roman" w:cs="Times New Roman"/>
          <w:sz w:val="24"/>
          <w:szCs w:val="24"/>
        </w:rPr>
        <w:t>чет, чтобы икону читали</w:t>
      </w:r>
      <w:r>
        <w:rPr>
          <w:rFonts w:ascii="Times New Roman" w:hAnsi="Times New Roman" w:cs="Times New Roman"/>
          <w:sz w:val="24"/>
          <w:szCs w:val="24"/>
        </w:rPr>
        <w:t xml:space="preserve">, как книгу, а не смотрели, на неё как на </w:t>
      </w:r>
      <w:r w:rsidR="00B54AA7" w:rsidRPr="00B54AA7">
        <w:rPr>
          <w:rFonts w:ascii="Times New Roman" w:hAnsi="Times New Roman" w:cs="Times New Roman"/>
          <w:sz w:val="24"/>
          <w:szCs w:val="24"/>
        </w:rPr>
        <w:t>изображение, не ну</w:t>
      </w:r>
      <w:r w:rsidR="00B54AA7" w:rsidRPr="00B54AA7">
        <w:rPr>
          <w:rFonts w:ascii="Times New Roman" w:hAnsi="Times New Roman" w:cs="Times New Roman"/>
          <w:sz w:val="24"/>
          <w:szCs w:val="24"/>
        </w:rPr>
        <w:t>ж</w:t>
      </w:r>
      <w:r w:rsidR="00B54AA7" w:rsidRPr="00B54AA7">
        <w:rPr>
          <w:rFonts w:ascii="Times New Roman" w:hAnsi="Times New Roman" w:cs="Times New Roman"/>
          <w:sz w:val="24"/>
          <w:szCs w:val="24"/>
        </w:rPr>
        <w:t>дающееся в пространных сл</w:t>
      </w:r>
      <w:r>
        <w:rPr>
          <w:rFonts w:ascii="Times New Roman" w:hAnsi="Times New Roman" w:cs="Times New Roman"/>
          <w:sz w:val="24"/>
          <w:szCs w:val="24"/>
        </w:rPr>
        <w:t>овесных пояснениях. И</w:t>
      </w:r>
      <w:r w:rsidR="00B54AA7" w:rsidRPr="00B54AA7">
        <w:rPr>
          <w:rFonts w:ascii="Times New Roman" w:hAnsi="Times New Roman" w:cs="Times New Roman"/>
          <w:sz w:val="24"/>
          <w:szCs w:val="24"/>
        </w:rPr>
        <w:t>кона как невербальный текст настол</w:t>
      </w:r>
      <w:r w:rsidR="00B54AA7" w:rsidRPr="00B54AA7">
        <w:rPr>
          <w:rFonts w:ascii="Times New Roman" w:hAnsi="Times New Roman" w:cs="Times New Roman"/>
          <w:sz w:val="24"/>
          <w:szCs w:val="24"/>
        </w:rPr>
        <w:t>ь</w:t>
      </w:r>
      <w:r w:rsidR="00B54AA7" w:rsidRPr="00B54AA7">
        <w:rPr>
          <w:rFonts w:ascii="Times New Roman" w:hAnsi="Times New Roman" w:cs="Times New Roman"/>
          <w:sz w:val="24"/>
          <w:szCs w:val="24"/>
        </w:rPr>
        <w:t>ко усложняется, что ее иногда становится невозможно прочитать, в то время как догмат</w:t>
      </w:r>
      <w:r w:rsidR="00B54AA7" w:rsidRPr="00B54AA7">
        <w:rPr>
          <w:rFonts w:ascii="Times New Roman" w:hAnsi="Times New Roman" w:cs="Times New Roman"/>
          <w:sz w:val="24"/>
          <w:szCs w:val="24"/>
        </w:rPr>
        <w:t>и</w:t>
      </w:r>
      <w:r w:rsidR="00B54AA7" w:rsidRPr="00B54AA7">
        <w:rPr>
          <w:rFonts w:ascii="Times New Roman" w:hAnsi="Times New Roman" w:cs="Times New Roman"/>
          <w:sz w:val="24"/>
          <w:szCs w:val="24"/>
        </w:rPr>
        <w:t xml:space="preserve">ческая и </w:t>
      </w:r>
      <w:proofErr w:type="spellStart"/>
      <w:r w:rsidR="00B54AA7" w:rsidRPr="00B54AA7">
        <w:rPr>
          <w:rFonts w:ascii="Times New Roman" w:hAnsi="Times New Roman" w:cs="Times New Roman"/>
          <w:sz w:val="24"/>
          <w:szCs w:val="24"/>
        </w:rPr>
        <w:t>вероучительная</w:t>
      </w:r>
      <w:proofErr w:type="spellEnd"/>
      <w:r w:rsidR="00B54AA7" w:rsidRPr="00B54AA7">
        <w:rPr>
          <w:rFonts w:ascii="Times New Roman" w:hAnsi="Times New Roman" w:cs="Times New Roman"/>
          <w:sz w:val="24"/>
          <w:szCs w:val="24"/>
        </w:rPr>
        <w:t xml:space="preserve"> «читаемость» иконы есть важнейший признак ее истин</w:t>
      </w:r>
      <w:r>
        <w:rPr>
          <w:rFonts w:ascii="Times New Roman" w:hAnsi="Times New Roman" w:cs="Times New Roman"/>
          <w:sz w:val="24"/>
          <w:szCs w:val="24"/>
        </w:rPr>
        <w:t>ности. Ц</w:t>
      </w:r>
      <w:r w:rsidR="00B54AA7" w:rsidRPr="00B54AA7">
        <w:rPr>
          <w:rFonts w:ascii="Times New Roman" w:hAnsi="Times New Roman" w:cs="Times New Roman"/>
          <w:sz w:val="24"/>
          <w:szCs w:val="24"/>
        </w:rPr>
        <w:t>ерковная поэзия со временем перестает пониматься как словесная икона. Даже наиболее краткие жанры церковной поэзии (такие как тропарь и кондак) начинают страдать дли</w:t>
      </w:r>
      <w:r w:rsidR="00B54AA7" w:rsidRPr="00B54AA7">
        <w:rPr>
          <w:rFonts w:ascii="Times New Roman" w:hAnsi="Times New Roman" w:cs="Times New Roman"/>
          <w:sz w:val="24"/>
          <w:szCs w:val="24"/>
        </w:rPr>
        <w:t>н</w:t>
      </w:r>
      <w:r w:rsidR="00B54AA7" w:rsidRPr="00B54AA7">
        <w:rPr>
          <w:rFonts w:ascii="Times New Roman" w:hAnsi="Times New Roman" w:cs="Times New Roman"/>
          <w:sz w:val="24"/>
          <w:szCs w:val="24"/>
        </w:rPr>
        <w:t xml:space="preserve">нотами, растянутостью и повествовательностью. Они уже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B54AA7" w:rsidRPr="00B54AA7">
        <w:rPr>
          <w:rFonts w:ascii="Times New Roman" w:hAnsi="Times New Roman" w:cs="Times New Roman"/>
          <w:sz w:val="24"/>
          <w:szCs w:val="24"/>
        </w:rPr>
        <w:t>не вербаль</w:t>
      </w:r>
      <w:r>
        <w:rPr>
          <w:rFonts w:ascii="Times New Roman" w:hAnsi="Times New Roman" w:cs="Times New Roman"/>
          <w:sz w:val="24"/>
          <w:szCs w:val="24"/>
        </w:rPr>
        <w:t>ными</w:t>
      </w:r>
      <w:r w:rsidR="00B54AA7" w:rsidRPr="00B54AA7">
        <w:rPr>
          <w:rFonts w:ascii="Times New Roman" w:hAnsi="Times New Roman" w:cs="Times New Roman"/>
          <w:sz w:val="24"/>
          <w:szCs w:val="24"/>
        </w:rPr>
        <w:t xml:space="preserve"> ик</w:t>
      </w:r>
      <w:r w:rsidR="00B54AA7" w:rsidRPr="00B54A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нами</w:t>
      </w:r>
      <w:r w:rsidR="00B54AA7" w:rsidRPr="00B54AA7">
        <w:rPr>
          <w:rFonts w:ascii="Times New Roman" w:hAnsi="Times New Roman" w:cs="Times New Roman"/>
          <w:sz w:val="24"/>
          <w:szCs w:val="24"/>
        </w:rPr>
        <w:t>, а словес</w:t>
      </w:r>
      <w:r>
        <w:rPr>
          <w:rFonts w:ascii="Times New Roman" w:hAnsi="Times New Roman" w:cs="Times New Roman"/>
          <w:sz w:val="24"/>
          <w:szCs w:val="24"/>
        </w:rPr>
        <w:t>ными</w:t>
      </w:r>
      <w:r w:rsidR="00B54AA7" w:rsidRPr="00B54AA7">
        <w:rPr>
          <w:rFonts w:ascii="Times New Roman" w:hAnsi="Times New Roman" w:cs="Times New Roman"/>
          <w:sz w:val="24"/>
          <w:szCs w:val="24"/>
        </w:rPr>
        <w:t xml:space="preserve"> опи</w:t>
      </w:r>
      <w:r>
        <w:rPr>
          <w:rFonts w:ascii="Times New Roman" w:hAnsi="Times New Roman" w:cs="Times New Roman"/>
          <w:sz w:val="24"/>
          <w:szCs w:val="24"/>
        </w:rPr>
        <w:t xml:space="preserve">саниями </w:t>
      </w:r>
      <w:r w:rsidR="00B54AA7" w:rsidRPr="00B54AA7">
        <w:rPr>
          <w:rFonts w:ascii="Times New Roman" w:hAnsi="Times New Roman" w:cs="Times New Roman"/>
          <w:sz w:val="24"/>
          <w:szCs w:val="24"/>
        </w:rPr>
        <w:t>картины, в которых сохранилось благочестие, но есть и лишние, совсем не обяза</w:t>
      </w:r>
      <w:r>
        <w:rPr>
          <w:rFonts w:ascii="Times New Roman" w:hAnsi="Times New Roman" w:cs="Times New Roman"/>
          <w:sz w:val="24"/>
          <w:szCs w:val="24"/>
        </w:rPr>
        <w:t>тельные элементы.</w:t>
      </w:r>
    </w:p>
    <w:p w:rsidR="00B87000" w:rsidRDefault="00B54AA7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AA7">
        <w:rPr>
          <w:rFonts w:ascii="Times New Roman" w:hAnsi="Times New Roman" w:cs="Times New Roman"/>
          <w:sz w:val="24"/>
          <w:szCs w:val="24"/>
        </w:rPr>
        <w:t>Характерно, что светские писатели и поэты вначале не обращают внимания на ик</w:t>
      </w:r>
      <w:r w:rsidRPr="00B54AA7">
        <w:rPr>
          <w:rFonts w:ascii="Times New Roman" w:hAnsi="Times New Roman" w:cs="Times New Roman"/>
          <w:sz w:val="24"/>
          <w:szCs w:val="24"/>
        </w:rPr>
        <w:t>о</w:t>
      </w:r>
      <w:r w:rsidRPr="00B54AA7">
        <w:rPr>
          <w:rFonts w:ascii="Times New Roman" w:hAnsi="Times New Roman" w:cs="Times New Roman"/>
          <w:sz w:val="24"/>
          <w:szCs w:val="24"/>
        </w:rPr>
        <w:t>ну; лишь с XIX века, но вплоть до сегодня</w:t>
      </w:r>
      <w:r w:rsidR="00B87000">
        <w:rPr>
          <w:rFonts w:ascii="Times New Roman" w:hAnsi="Times New Roman" w:cs="Times New Roman"/>
          <w:sz w:val="24"/>
          <w:szCs w:val="24"/>
        </w:rPr>
        <w:t>шних дней</w:t>
      </w:r>
      <w:r w:rsidRPr="00B54AA7">
        <w:rPr>
          <w:rFonts w:ascii="Times New Roman" w:hAnsi="Times New Roman" w:cs="Times New Roman"/>
          <w:sz w:val="24"/>
          <w:szCs w:val="24"/>
        </w:rPr>
        <w:t xml:space="preserve">, литераторы используют икону в </w:t>
      </w:r>
      <w:r w:rsidRPr="00B54AA7">
        <w:rPr>
          <w:rFonts w:ascii="Times New Roman" w:hAnsi="Times New Roman" w:cs="Times New Roman"/>
          <w:sz w:val="24"/>
          <w:szCs w:val="24"/>
        </w:rPr>
        <w:lastRenderedPageBreak/>
        <w:t>своих произведениях для достижения разных художественных целей и эффектов.</w:t>
      </w:r>
      <w:r w:rsidR="00B87000">
        <w:rPr>
          <w:rFonts w:ascii="Times New Roman" w:hAnsi="Times New Roman" w:cs="Times New Roman"/>
          <w:sz w:val="24"/>
          <w:szCs w:val="24"/>
        </w:rPr>
        <w:t xml:space="preserve"> Михаил Булгаков стал одним из таких, заинтересовавшихся, литераторов.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 xml:space="preserve">Собственно иконный мотив, связанный с иконой как предметом почитания, в романе встречается лишь однажды. В своей погоне за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Воландом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Иванушка заходит в чужую ква</w:t>
      </w:r>
      <w:r w:rsidRPr="00B87000">
        <w:rPr>
          <w:rFonts w:ascii="Times New Roman" w:hAnsi="Times New Roman" w:cs="Times New Roman"/>
          <w:sz w:val="24"/>
          <w:szCs w:val="24"/>
        </w:rPr>
        <w:t>р</w:t>
      </w:r>
      <w:r w:rsidRPr="00B87000">
        <w:rPr>
          <w:rFonts w:ascii="Times New Roman" w:hAnsi="Times New Roman" w:cs="Times New Roman"/>
          <w:sz w:val="24"/>
          <w:szCs w:val="24"/>
        </w:rPr>
        <w:t xml:space="preserve">тиру и после эпизода в ванной комнате попадает на кухню. Там в углу он видит забытую икону в киоте, а под ней пришпиленную к обоям маленькую иконку и две венчальные свечи. Иван уносит с собой одну свечу и бумажную иконку. При этом автор отмечает: "Никому </w:t>
      </w:r>
      <w:proofErr w:type="gramStart"/>
      <w:r w:rsidRPr="00B87000">
        <w:rPr>
          <w:rFonts w:ascii="Times New Roman" w:hAnsi="Times New Roman" w:cs="Times New Roman"/>
          <w:sz w:val="24"/>
          <w:szCs w:val="24"/>
        </w:rPr>
        <w:t>не известно, какая</w:t>
      </w:r>
      <w:proofErr w:type="gramEnd"/>
      <w:r w:rsidRPr="00B87000">
        <w:rPr>
          <w:rFonts w:ascii="Times New Roman" w:hAnsi="Times New Roman" w:cs="Times New Roman"/>
          <w:sz w:val="24"/>
          <w:szCs w:val="24"/>
        </w:rPr>
        <w:t xml:space="preserve"> тут мысль</w:t>
      </w:r>
      <w:r w:rsidR="00C01181">
        <w:rPr>
          <w:rFonts w:ascii="Times New Roman" w:hAnsi="Times New Roman" w:cs="Times New Roman"/>
          <w:sz w:val="24"/>
          <w:szCs w:val="24"/>
        </w:rPr>
        <w:t xml:space="preserve"> овладела Иваном..."</w:t>
      </w:r>
      <w:r w:rsidRPr="00B87000">
        <w:rPr>
          <w:rFonts w:ascii="Times New Roman" w:hAnsi="Times New Roman" w:cs="Times New Roman"/>
          <w:sz w:val="24"/>
          <w:szCs w:val="24"/>
        </w:rPr>
        <w:t xml:space="preserve"> </w:t>
      </w:r>
      <w:r w:rsidR="00C01181">
        <w:rPr>
          <w:rFonts w:ascii="Times New Roman" w:hAnsi="Times New Roman" w:cs="Times New Roman"/>
          <w:sz w:val="24"/>
          <w:szCs w:val="24"/>
        </w:rPr>
        <w:t xml:space="preserve">Смысл этой фразы </w:t>
      </w:r>
      <w:proofErr w:type="spellStart"/>
      <w:r w:rsidR="00C01181">
        <w:rPr>
          <w:rFonts w:ascii="Times New Roman" w:hAnsi="Times New Roman" w:cs="Times New Roman"/>
          <w:sz w:val="24"/>
          <w:szCs w:val="24"/>
        </w:rPr>
        <w:t>раскоется</w:t>
      </w:r>
      <w:proofErr w:type="spellEnd"/>
      <w:r w:rsidR="00C01181">
        <w:rPr>
          <w:rFonts w:ascii="Times New Roman" w:hAnsi="Times New Roman" w:cs="Times New Roman"/>
          <w:sz w:val="24"/>
          <w:szCs w:val="24"/>
        </w:rPr>
        <w:t xml:space="preserve"> позже, а на данном этапе герой просто «присваивает» иконку.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Вслед за тем следует эпизод с купанием. Бородач, которому Иван оставил свою од</w:t>
      </w:r>
      <w:r w:rsidRPr="00B87000">
        <w:rPr>
          <w:rFonts w:ascii="Times New Roman" w:hAnsi="Times New Roman" w:cs="Times New Roman"/>
          <w:sz w:val="24"/>
          <w:szCs w:val="24"/>
        </w:rPr>
        <w:t>е</w:t>
      </w:r>
      <w:r w:rsidRPr="00B87000">
        <w:rPr>
          <w:rFonts w:ascii="Times New Roman" w:hAnsi="Times New Roman" w:cs="Times New Roman"/>
          <w:sz w:val="24"/>
          <w:szCs w:val="24"/>
        </w:rPr>
        <w:t>жду, крадет ее вместе с документами, но оставляет иконку и свечу, а от себя доба</w:t>
      </w:r>
      <w:r w:rsidR="00C01181">
        <w:rPr>
          <w:rFonts w:ascii="Times New Roman" w:hAnsi="Times New Roman" w:cs="Times New Roman"/>
          <w:sz w:val="24"/>
          <w:szCs w:val="24"/>
        </w:rPr>
        <w:t>вляет спички</w:t>
      </w:r>
      <w:r w:rsidRPr="00B87000">
        <w:rPr>
          <w:rFonts w:ascii="Times New Roman" w:hAnsi="Times New Roman" w:cs="Times New Roman"/>
          <w:sz w:val="24"/>
          <w:szCs w:val="24"/>
        </w:rPr>
        <w:t xml:space="preserve">. В "Доме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>" Иван появляется уже с зажженной венчальной свечой в р</w:t>
      </w:r>
      <w:r w:rsidRPr="00B87000">
        <w:rPr>
          <w:rFonts w:ascii="Times New Roman" w:hAnsi="Times New Roman" w:cs="Times New Roman"/>
          <w:sz w:val="24"/>
          <w:szCs w:val="24"/>
        </w:rPr>
        <w:t>у</w:t>
      </w:r>
      <w:r w:rsidRPr="00B87000">
        <w:rPr>
          <w:rFonts w:ascii="Times New Roman" w:hAnsi="Times New Roman" w:cs="Times New Roman"/>
          <w:sz w:val="24"/>
          <w:szCs w:val="24"/>
        </w:rPr>
        <w:t xml:space="preserve">ке, бумажная иконка приколота у него на груди. </w:t>
      </w:r>
      <w:proofErr w:type="gramStart"/>
      <w:r w:rsidRPr="00B87000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Pr="00B87000">
        <w:rPr>
          <w:rFonts w:ascii="Times New Roman" w:hAnsi="Times New Roman" w:cs="Times New Roman"/>
          <w:sz w:val="24"/>
          <w:szCs w:val="24"/>
        </w:rPr>
        <w:t xml:space="preserve"> наконец иконка описывается более подробно. Оказывается, на ней изображен какой-то святой, но изображение стерто и у</w:t>
      </w:r>
      <w:r w:rsidRPr="00B87000">
        <w:rPr>
          <w:rFonts w:ascii="Times New Roman" w:hAnsi="Times New Roman" w:cs="Times New Roman"/>
          <w:sz w:val="24"/>
          <w:szCs w:val="24"/>
        </w:rPr>
        <w:t>з</w:t>
      </w:r>
      <w:r w:rsidRPr="00B87000">
        <w:rPr>
          <w:rFonts w:ascii="Times New Roman" w:hAnsi="Times New Roman" w:cs="Times New Roman"/>
          <w:sz w:val="24"/>
          <w:szCs w:val="24"/>
        </w:rPr>
        <w:t>нать святого невозможн</w:t>
      </w:r>
      <w:r w:rsidR="00C01181">
        <w:rPr>
          <w:rFonts w:ascii="Times New Roman" w:hAnsi="Times New Roman" w:cs="Times New Roman"/>
          <w:sz w:val="24"/>
          <w:szCs w:val="24"/>
        </w:rPr>
        <w:t>о</w:t>
      </w:r>
      <w:r w:rsidRPr="00B87000">
        <w:rPr>
          <w:rFonts w:ascii="Times New Roman" w:hAnsi="Times New Roman" w:cs="Times New Roman"/>
          <w:sz w:val="24"/>
          <w:szCs w:val="24"/>
        </w:rPr>
        <w:t>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Важный "иконный" эпизод происходит в клинике. Врач спрашивает у Ивана, какие меры он принял, чтобы поймать "иностранного консультанта", и Иван в числе самых пе</w:t>
      </w:r>
      <w:r w:rsidRPr="00B87000">
        <w:rPr>
          <w:rFonts w:ascii="Times New Roman" w:hAnsi="Times New Roman" w:cs="Times New Roman"/>
          <w:sz w:val="24"/>
          <w:szCs w:val="24"/>
        </w:rPr>
        <w:t>р</w:t>
      </w:r>
      <w:r w:rsidRPr="00B87000">
        <w:rPr>
          <w:rFonts w:ascii="Times New Roman" w:hAnsi="Times New Roman" w:cs="Times New Roman"/>
          <w:sz w:val="24"/>
          <w:szCs w:val="24"/>
        </w:rPr>
        <w:t>вых "мер" называет иконку и свечу. Однако иконка же "больше всего и испугала" (по сл</w:t>
      </w:r>
      <w:r w:rsidRPr="00B87000">
        <w:rPr>
          <w:rFonts w:ascii="Times New Roman" w:hAnsi="Times New Roman" w:cs="Times New Roman"/>
          <w:sz w:val="24"/>
          <w:szCs w:val="24"/>
        </w:rPr>
        <w:t>о</w:t>
      </w:r>
      <w:r w:rsidRPr="00B87000">
        <w:rPr>
          <w:rFonts w:ascii="Times New Roman" w:hAnsi="Times New Roman" w:cs="Times New Roman"/>
          <w:sz w:val="24"/>
          <w:szCs w:val="24"/>
        </w:rPr>
        <w:t>вам Ивана) посетителей "</w:t>
      </w:r>
      <w:r w:rsidR="00C01181">
        <w:rPr>
          <w:rFonts w:ascii="Times New Roman" w:hAnsi="Times New Roman" w:cs="Times New Roman"/>
          <w:sz w:val="24"/>
          <w:szCs w:val="24"/>
        </w:rPr>
        <w:t xml:space="preserve">Дома </w:t>
      </w:r>
      <w:proofErr w:type="spellStart"/>
      <w:r w:rsidR="00C01181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="00C01181">
        <w:rPr>
          <w:rFonts w:ascii="Times New Roman" w:hAnsi="Times New Roman" w:cs="Times New Roman"/>
          <w:sz w:val="24"/>
          <w:szCs w:val="24"/>
        </w:rPr>
        <w:t>"</w:t>
      </w:r>
      <w:r w:rsidRPr="00B87000">
        <w:rPr>
          <w:rFonts w:ascii="Times New Roman" w:hAnsi="Times New Roman" w:cs="Times New Roman"/>
          <w:sz w:val="24"/>
          <w:szCs w:val="24"/>
        </w:rPr>
        <w:t>. Иконка на груди поэта стала одним из док</w:t>
      </w:r>
      <w:r w:rsidRPr="00B87000">
        <w:rPr>
          <w:rFonts w:ascii="Times New Roman" w:hAnsi="Times New Roman" w:cs="Times New Roman"/>
          <w:sz w:val="24"/>
          <w:szCs w:val="24"/>
        </w:rPr>
        <w:t>а</w:t>
      </w:r>
      <w:r w:rsidRPr="00B87000">
        <w:rPr>
          <w:rFonts w:ascii="Times New Roman" w:hAnsi="Times New Roman" w:cs="Times New Roman"/>
          <w:sz w:val="24"/>
          <w:szCs w:val="24"/>
        </w:rPr>
        <w:t>зательств его помешательства. Но отказываться от иконки Иван не собирается и в клин</w:t>
      </w:r>
      <w:r w:rsidRPr="00B87000">
        <w:rPr>
          <w:rFonts w:ascii="Times New Roman" w:hAnsi="Times New Roman" w:cs="Times New Roman"/>
          <w:sz w:val="24"/>
          <w:szCs w:val="24"/>
        </w:rPr>
        <w:t>и</w:t>
      </w:r>
      <w:r w:rsidRPr="00B87000">
        <w:rPr>
          <w:rFonts w:ascii="Times New Roman" w:hAnsi="Times New Roman" w:cs="Times New Roman"/>
          <w:sz w:val="24"/>
          <w:szCs w:val="24"/>
        </w:rPr>
        <w:t xml:space="preserve">ке, потому что это "мера" необходимая: "консультант", по его словам, "с нечистой силой знается... и </w:t>
      </w:r>
      <w:r w:rsidR="00C01181">
        <w:rPr>
          <w:rFonts w:ascii="Times New Roman" w:hAnsi="Times New Roman" w:cs="Times New Roman"/>
          <w:sz w:val="24"/>
          <w:szCs w:val="24"/>
        </w:rPr>
        <w:t>так его не поймаешь"</w:t>
      </w:r>
      <w:r w:rsidRPr="00B87000">
        <w:rPr>
          <w:rFonts w:ascii="Times New Roman" w:hAnsi="Times New Roman" w:cs="Times New Roman"/>
          <w:sz w:val="24"/>
          <w:szCs w:val="24"/>
        </w:rPr>
        <w:t>. Лишь здесь выясняется, что иконка во всех этих эпиз</w:t>
      </w:r>
      <w:r w:rsidRPr="00B87000">
        <w:rPr>
          <w:rFonts w:ascii="Times New Roman" w:hAnsi="Times New Roman" w:cs="Times New Roman"/>
          <w:sz w:val="24"/>
          <w:szCs w:val="24"/>
        </w:rPr>
        <w:t>о</w:t>
      </w:r>
      <w:r w:rsidRPr="00B87000">
        <w:rPr>
          <w:rFonts w:ascii="Times New Roman" w:hAnsi="Times New Roman" w:cs="Times New Roman"/>
          <w:sz w:val="24"/>
          <w:szCs w:val="24"/>
        </w:rPr>
        <w:t>дах – не случайность. Во время погони Иван особенно остро почувствовал, что происх</w:t>
      </w:r>
      <w:r w:rsidRPr="00B87000">
        <w:rPr>
          <w:rFonts w:ascii="Times New Roman" w:hAnsi="Times New Roman" w:cs="Times New Roman"/>
          <w:sz w:val="24"/>
          <w:szCs w:val="24"/>
        </w:rPr>
        <w:t>о</w:t>
      </w:r>
      <w:r w:rsidRPr="00B87000">
        <w:rPr>
          <w:rFonts w:ascii="Times New Roman" w:hAnsi="Times New Roman" w:cs="Times New Roman"/>
          <w:sz w:val="24"/>
          <w:szCs w:val="24"/>
        </w:rPr>
        <w:t>дит нечто непонятное и сверхъестественное. И иконка со свечой была той соломинкой, за которую он ухватился, забыв о своем поверхностном атеизме. Примечательны и его слова о том, что "так" поймать консультанта невозможно; из контекста же следует, что </w:t>
      </w:r>
      <w:r w:rsidRPr="00B87000">
        <w:rPr>
          <w:rFonts w:ascii="Times New Roman" w:hAnsi="Times New Roman" w:cs="Times New Roman"/>
          <w:i/>
          <w:iCs/>
          <w:sz w:val="24"/>
          <w:szCs w:val="24"/>
        </w:rPr>
        <w:t>так</w:t>
      </w:r>
      <w:r w:rsidRPr="00B87000">
        <w:rPr>
          <w:rFonts w:ascii="Times New Roman" w:hAnsi="Times New Roman" w:cs="Times New Roman"/>
          <w:sz w:val="24"/>
          <w:szCs w:val="24"/>
        </w:rPr>
        <w:t> означает – без иконки и свечи. И только следующими "мерами" становятся у Ив</w:t>
      </w:r>
      <w:r w:rsidRPr="00B87000">
        <w:rPr>
          <w:rFonts w:ascii="Times New Roman" w:hAnsi="Times New Roman" w:cs="Times New Roman"/>
          <w:sz w:val="24"/>
          <w:szCs w:val="24"/>
        </w:rPr>
        <w:t>а</w:t>
      </w:r>
      <w:r w:rsidRPr="00B87000">
        <w:rPr>
          <w:rFonts w:ascii="Times New Roman" w:hAnsi="Times New Roman" w:cs="Times New Roman"/>
          <w:sz w:val="24"/>
          <w:szCs w:val="24"/>
        </w:rPr>
        <w:t>на мотоциклисты с пулеметами.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Наконец еще раз иконка упоминается в словах профессора Стравинского, который перечисляет неразумные действия Ивана накануне. Первая, мягко говоря, странность, к</w:t>
      </w:r>
      <w:r w:rsidRPr="00B87000">
        <w:rPr>
          <w:rFonts w:ascii="Times New Roman" w:hAnsi="Times New Roman" w:cs="Times New Roman"/>
          <w:sz w:val="24"/>
          <w:szCs w:val="24"/>
        </w:rPr>
        <w:t>о</w:t>
      </w:r>
      <w:r w:rsidRPr="00B87000">
        <w:rPr>
          <w:rFonts w:ascii="Times New Roman" w:hAnsi="Times New Roman" w:cs="Times New Roman"/>
          <w:sz w:val="24"/>
          <w:szCs w:val="24"/>
        </w:rPr>
        <w:t>торую совершает Иван, по мнению Стравинского, это то, что тот вешает себе</w:t>
      </w:r>
      <w:r w:rsidR="00C01181">
        <w:rPr>
          <w:rFonts w:ascii="Times New Roman" w:hAnsi="Times New Roman" w:cs="Times New Roman"/>
          <w:sz w:val="24"/>
          <w:szCs w:val="24"/>
        </w:rPr>
        <w:t xml:space="preserve"> на грудь икону.</w:t>
      </w:r>
    </w:p>
    <w:p w:rsidR="00B87000" w:rsidRPr="00B87000" w:rsidRDefault="00B87000" w:rsidP="00C01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Общеизвестно, что борьба против икон в большевистской России началась вместе с борьбой против Церкви; при закрытии храмов, как правило, иконы сотнями и тысячами тем или иным способом уничтожались. Но еще долгое время иконы оставались в общес</w:t>
      </w:r>
      <w:r w:rsidRPr="00B87000">
        <w:rPr>
          <w:rFonts w:ascii="Times New Roman" w:hAnsi="Times New Roman" w:cs="Times New Roman"/>
          <w:sz w:val="24"/>
          <w:szCs w:val="24"/>
        </w:rPr>
        <w:t>т</w:t>
      </w:r>
      <w:r w:rsidRPr="00B87000">
        <w:rPr>
          <w:rFonts w:ascii="Times New Roman" w:hAnsi="Times New Roman" w:cs="Times New Roman"/>
          <w:sz w:val="24"/>
          <w:szCs w:val="24"/>
        </w:rPr>
        <w:t>венных местах. В мае 1932 года особым декретом очередная пятилетка была объявлена "безбожной". Именно в этот период иконы окончательно были удалены из общественных мест. Эпизоды с иконкой происходят в романе, вероятно, именно в период "безбожной пятилетки", в разгар борьбы с иконами в общественных местах. Все, говорившие о боле</w:t>
      </w:r>
      <w:r w:rsidRPr="00B87000">
        <w:rPr>
          <w:rFonts w:ascii="Times New Roman" w:hAnsi="Times New Roman" w:cs="Times New Roman"/>
          <w:sz w:val="24"/>
          <w:szCs w:val="24"/>
        </w:rPr>
        <w:t>з</w:t>
      </w:r>
      <w:r w:rsidRPr="00B87000">
        <w:rPr>
          <w:rFonts w:ascii="Times New Roman" w:hAnsi="Times New Roman" w:cs="Times New Roman"/>
          <w:sz w:val="24"/>
          <w:szCs w:val="24"/>
        </w:rPr>
        <w:t>ни Ивана, предполагали помешательство не на медицинской почве, а на почве религио</w:t>
      </w:r>
      <w:r w:rsidRPr="00B87000">
        <w:rPr>
          <w:rFonts w:ascii="Times New Roman" w:hAnsi="Times New Roman" w:cs="Times New Roman"/>
          <w:sz w:val="24"/>
          <w:szCs w:val="24"/>
        </w:rPr>
        <w:t>з</w:t>
      </w:r>
      <w:r w:rsidRPr="00B87000">
        <w:rPr>
          <w:rFonts w:ascii="Times New Roman" w:hAnsi="Times New Roman" w:cs="Times New Roman"/>
          <w:sz w:val="24"/>
          <w:szCs w:val="24"/>
        </w:rPr>
        <w:t xml:space="preserve">ной, "иконной". Конечно, всякий, приколовший к груди бумажную иконку, в те времена мог быть заподозрен в душевной невменяемости. </w:t>
      </w:r>
      <w:proofErr w:type="gramStart"/>
      <w:r w:rsidRPr="00B87000">
        <w:rPr>
          <w:rFonts w:ascii="Times New Roman" w:hAnsi="Times New Roman" w:cs="Times New Roman"/>
          <w:sz w:val="24"/>
          <w:szCs w:val="24"/>
        </w:rPr>
        <w:t>Поэтому же "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обезбоженные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>" предшес</w:t>
      </w:r>
      <w:r w:rsidRPr="00B87000">
        <w:rPr>
          <w:rFonts w:ascii="Times New Roman" w:hAnsi="Times New Roman" w:cs="Times New Roman"/>
          <w:sz w:val="24"/>
          <w:szCs w:val="24"/>
        </w:rPr>
        <w:t>т</w:t>
      </w:r>
      <w:r w:rsidRPr="00B87000">
        <w:rPr>
          <w:rFonts w:ascii="Times New Roman" w:hAnsi="Times New Roman" w:cs="Times New Roman"/>
          <w:sz w:val="24"/>
          <w:szCs w:val="24"/>
        </w:rPr>
        <w:t xml:space="preserve">вующей партийно-государственной пропагандой обитатели "Дома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>" перепуг</w:t>
      </w:r>
      <w:r w:rsidRPr="00B87000">
        <w:rPr>
          <w:rFonts w:ascii="Times New Roman" w:hAnsi="Times New Roman" w:cs="Times New Roman"/>
          <w:sz w:val="24"/>
          <w:szCs w:val="24"/>
        </w:rPr>
        <w:t>а</w:t>
      </w:r>
      <w:r w:rsidRPr="00B87000">
        <w:rPr>
          <w:rFonts w:ascii="Times New Roman" w:hAnsi="Times New Roman" w:cs="Times New Roman"/>
          <w:sz w:val="24"/>
          <w:szCs w:val="24"/>
        </w:rPr>
        <w:t>лись за себя: появление Ивана в "общественном месте" с иконкой (во времена нового ик</w:t>
      </w:r>
      <w:r w:rsidRPr="00B87000">
        <w:rPr>
          <w:rFonts w:ascii="Times New Roman" w:hAnsi="Times New Roman" w:cs="Times New Roman"/>
          <w:sz w:val="24"/>
          <w:szCs w:val="24"/>
        </w:rPr>
        <w:t>о</w:t>
      </w:r>
      <w:r w:rsidRPr="00B87000">
        <w:rPr>
          <w:rFonts w:ascii="Times New Roman" w:hAnsi="Times New Roman" w:cs="Times New Roman"/>
          <w:sz w:val="24"/>
          <w:szCs w:val="24"/>
        </w:rPr>
        <w:t>ноборства, в разгар "безбожной пятилетки") могло быть воспринято как вызов официал</w:t>
      </w:r>
      <w:r w:rsidRPr="00B87000">
        <w:rPr>
          <w:rFonts w:ascii="Times New Roman" w:hAnsi="Times New Roman" w:cs="Times New Roman"/>
          <w:sz w:val="24"/>
          <w:szCs w:val="24"/>
        </w:rPr>
        <w:t>ь</w:t>
      </w:r>
      <w:r w:rsidRPr="00B87000">
        <w:rPr>
          <w:rFonts w:ascii="Times New Roman" w:hAnsi="Times New Roman" w:cs="Times New Roman"/>
          <w:sz w:val="24"/>
          <w:szCs w:val="24"/>
        </w:rPr>
        <w:t>ной идеологии и политике, как протест против нее, а значит, грозило трагическими п</w:t>
      </w:r>
      <w:r w:rsidRPr="00B87000">
        <w:rPr>
          <w:rFonts w:ascii="Times New Roman" w:hAnsi="Times New Roman" w:cs="Times New Roman"/>
          <w:sz w:val="24"/>
          <w:szCs w:val="24"/>
        </w:rPr>
        <w:t>о</w:t>
      </w:r>
      <w:r w:rsidRPr="00B87000">
        <w:rPr>
          <w:rFonts w:ascii="Times New Roman" w:hAnsi="Times New Roman" w:cs="Times New Roman"/>
          <w:sz w:val="24"/>
          <w:szCs w:val="24"/>
        </w:rPr>
        <w:t>следствиями не только Ивану, но и окружающим.</w:t>
      </w:r>
      <w:proofErr w:type="gramEnd"/>
    </w:p>
    <w:p w:rsidR="00B87000" w:rsidRPr="00B87000" w:rsidRDefault="00C01181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свидетельствуют</w:t>
      </w:r>
      <w:r w:rsidR="00B87000" w:rsidRPr="00B87000">
        <w:rPr>
          <w:rFonts w:ascii="Times New Roman" w:hAnsi="Times New Roman" w:cs="Times New Roman"/>
          <w:sz w:val="24"/>
          <w:szCs w:val="24"/>
        </w:rPr>
        <w:t xml:space="preserve"> черновики, икона в романе вначале должна была играть более значимую роль. В одной из черновых редакций есть очень важный эпизод, связанный с </w:t>
      </w:r>
      <w:r w:rsidR="00B87000" w:rsidRPr="00B87000">
        <w:rPr>
          <w:rFonts w:ascii="Times New Roman" w:hAnsi="Times New Roman" w:cs="Times New Roman"/>
          <w:sz w:val="24"/>
          <w:szCs w:val="24"/>
        </w:rPr>
        <w:lastRenderedPageBreak/>
        <w:t xml:space="preserve">иконой. В первой главе во время разговора с Берлиозом (Владимиром </w:t>
      </w:r>
      <w:proofErr w:type="spellStart"/>
      <w:r w:rsidR="00B87000" w:rsidRPr="00B87000">
        <w:rPr>
          <w:rFonts w:ascii="Times New Roman" w:hAnsi="Times New Roman" w:cs="Times New Roman"/>
          <w:sz w:val="24"/>
          <w:szCs w:val="24"/>
        </w:rPr>
        <w:t>Мироновичем</w:t>
      </w:r>
      <w:proofErr w:type="spellEnd"/>
      <w:r w:rsidR="00B87000" w:rsidRPr="00B87000">
        <w:rPr>
          <w:rFonts w:ascii="Times New Roman" w:hAnsi="Times New Roman" w:cs="Times New Roman"/>
          <w:sz w:val="24"/>
          <w:szCs w:val="24"/>
        </w:rPr>
        <w:t>) Иванушка (Антоша) рисует прутиком на песке "безнадежный, скорбный лик Христа", но в пенсне, поскольку изображение Христ</w:t>
      </w:r>
      <w:r>
        <w:rPr>
          <w:rFonts w:ascii="Times New Roman" w:hAnsi="Times New Roman" w:cs="Times New Roman"/>
          <w:sz w:val="24"/>
          <w:szCs w:val="24"/>
        </w:rPr>
        <w:t>а – часть карикатуры</w:t>
      </w:r>
      <w:r w:rsidR="00B87000" w:rsidRPr="00B870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7000" w:rsidRPr="00B87000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="00B87000" w:rsidRPr="00B87000">
        <w:rPr>
          <w:rFonts w:ascii="Times New Roman" w:hAnsi="Times New Roman" w:cs="Times New Roman"/>
          <w:sz w:val="24"/>
          <w:szCs w:val="24"/>
        </w:rPr>
        <w:t xml:space="preserve"> появляется именно в момент обсуждения Иванушкиного рисунка и проявляет к нему живейший интерес. П</w:t>
      </w:r>
      <w:r w:rsidR="00B87000" w:rsidRPr="00B87000">
        <w:rPr>
          <w:rFonts w:ascii="Times New Roman" w:hAnsi="Times New Roman" w:cs="Times New Roman"/>
          <w:sz w:val="24"/>
          <w:szCs w:val="24"/>
        </w:rPr>
        <w:t>о</w:t>
      </w:r>
      <w:r w:rsidR="00B87000" w:rsidRPr="00B87000">
        <w:rPr>
          <w:rFonts w:ascii="Times New Roman" w:hAnsi="Times New Roman" w:cs="Times New Roman"/>
          <w:sz w:val="24"/>
          <w:szCs w:val="24"/>
        </w:rPr>
        <w:t xml:space="preserve">дойдя к приятелям и разглядев рисунок, </w:t>
      </w:r>
      <w:proofErr w:type="spellStart"/>
      <w:r w:rsidR="00B87000" w:rsidRPr="00B87000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="00B87000" w:rsidRPr="00B87000">
        <w:rPr>
          <w:rFonts w:ascii="Times New Roman" w:hAnsi="Times New Roman" w:cs="Times New Roman"/>
          <w:sz w:val="24"/>
          <w:szCs w:val="24"/>
        </w:rPr>
        <w:t xml:space="preserve"> констатирует портретное сходство: "Ба! – вскричал он... – Кого я вижу? Ведь это Иисус! И исполнение довольно удач</w:t>
      </w:r>
      <w:r>
        <w:rPr>
          <w:rFonts w:ascii="Times New Roman" w:hAnsi="Times New Roman" w:cs="Times New Roman"/>
          <w:sz w:val="24"/>
          <w:szCs w:val="24"/>
        </w:rPr>
        <w:t>ное..."</w:t>
      </w:r>
      <w:r w:rsidR="00B87000" w:rsidRPr="00B87000">
        <w:rPr>
          <w:rFonts w:ascii="Times New Roman" w:hAnsi="Times New Roman" w:cs="Times New Roman"/>
          <w:sz w:val="24"/>
          <w:szCs w:val="24"/>
        </w:rPr>
        <w:t xml:space="preserve">. Когда через некоторое время Иванушка делает попытку стереть рисунок, </w:t>
      </w:r>
      <w:proofErr w:type="spellStart"/>
      <w:r w:rsidR="00B87000" w:rsidRPr="00B87000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="00B87000" w:rsidRPr="00B87000">
        <w:rPr>
          <w:rFonts w:ascii="Times New Roman" w:hAnsi="Times New Roman" w:cs="Times New Roman"/>
          <w:sz w:val="24"/>
          <w:szCs w:val="24"/>
        </w:rPr>
        <w:t xml:space="preserve"> останавливает его: "А если Он разгневается на вас? Или вы не верите, что Он разгне</w:t>
      </w:r>
      <w:r>
        <w:rPr>
          <w:rFonts w:ascii="Times New Roman" w:hAnsi="Times New Roman" w:cs="Times New Roman"/>
          <w:sz w:val="24"/>
          <w:szCs w:val="24"/>
        </w:rPr>
        <w:t xml:space="preserve">вается?" </w:t>
      </w:r>
      <w:r w:rsidR="00B87000" w:rsidRPr="00B87000">
        <w:rPr>
          <w:rFonts w:ascii="Times New Roman" w:hAnsi="Times New Roman" w:cs="Times New Roman"/>
          <w:sz w:val="24"/>
          <w:szCs w:val="24"/>
        </w:rPr>
        <w:t>И, как ви</w:t>
      </w:r>
      <w:r w:rsidR="00B87000" w:rsidRPr="00B87000">
        <w:rPr>
          <w:rFonts w:ascii="Times New Roman" w:hAnsi="Times New Roman" w:cs="Times New Roman"/>
          <w:sz w:val="24"/>
          <w:szCs w:val="24"/>
        </w:rPr>
        <w:t>д</w:t>
      </w:r>
      <w:r w:rsidR="00B87000" w:rsidRPr="00B87000">
        <w:rPr>
          <w:rFonts w:ascii="Times New Roman" w:hAnsi="Times New Roman" w:cs="Times New Roman"/>
          <w:sz w:val="24"/>
          <w:szCs w:val="24"/>
        </w:rPr>
        <w:t xml:space="preserve">но из дальнейшего, рисунок временно остается на песке. Затем следует рассказ </w:t>
      </w:r>
      <w:proofErr w:type="spellStart"/>
      <w:r w:rsidR="00B87000" w:rsidRPr="00B87000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="00B87000" w:rsidRPr="00B87000">
        <w:rPr>
          <w:rFonts w:ascii="Times New Roman" w:hAnsi="Times New Roman" w:cs="Times New Roman"/>
          <w:sz w:val="24"/>
          <w:szCs w:val="24"/>
        </w:rPr>
        <w:t xml:space="preserve"> о Понтии Пилате и </w:t>
      </w:r>
      <w:proofErr w:type="spellStart"/>
      <w:r w:rsidR="00B87000" w:rsidRPr="00B87000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="00B87000" w:rsidRPr="00B87000">
        <w:rPr>
          <w:rFonts w:ascii="Times New Roman" w:hAnsi="Times New Roman" w:cs="Times New Roman"/>
          <w:sz w:val="24"/>
          <w:szCs w:val="24"/>
        </w:rPr>
        <w:t>. Закончив же свое повествование, "консультант", указывая на изображение, сделанное Иванушкой, еще раз подтверждает: "Вот этот самы</w:t>
      </w:r>
      <w:r>
        <w:rPr>
          <w:rFonts w:ascii="Times New Roman" w:hAnsi="Times New Roman" w:cs="Times New Roman"/>
          <w:sz w:val="24"/>
          <w:szCs w:val="24"/>
        </w:rPr>
        <w:t>й... но без пенсне".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 xml:space="preserve">В третьей главе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и Иванушка как бы меняются ролями: теперь уже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>, искушая Ивана, провоцирует того не то чтобы стереть, но хотя бы наступить на портрет, на рисунок, изображающий Христа, и тем самым "доказать" свое неверие. Приведем этот отрывок с небольшими пропусками, помеченными многоточием.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Он (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>) стал приплясывать рядом с Христом, выделывая ногами нелепые к</w:t>
      </w:r>
      <w:r w:rsidRPr="00B87000">
        <w:rPr>
          <w:rFonts w:ascii="Times New Roman" w:hAnsi="Times New Roman" w:cs="Times New Roman"/>
          <w:sz w:val="24"/>
          <w:szCs w:val="24"/>
        </w:rPr>
        <w:t>о</w:t>
      </w:r>
      <w:r w:rsidRPr="00B87000">
        <w:rPr>
          <w:rFonts w:ascii="Times New Roman" w:hAnsi="Times New Roman" w:cs="Times New Roman"/>
          <w:sz w:val="24"/>
          <w:szCs w:val="24"/>
        </w:rPr>
        <w:t>ленца и потрясая руками...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 xml:space="preserve">– А вы, почтеннейший Иван Николаевич, здорово верите </w:t>
      </w:r>
      <w:proofErr w:type="gramStart"/>
      <w:r w:rsidRPr="00B870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7000">
        <w:rPr>
          <w:rFonts w:ascii="Times New Roman" w:hAnsi="Times New Roman" w:cs="Times New Roman"/>
          <w:sz w:val="24"/>
          <w:szCs w:val="24"/>
        </w:rPr>
        <w:t xml:space="preserve"> Христа. – Тон его стал суров, акцент уменьшился...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– Необходимо быть последовательным... Будьте добры, – он говорил вкрадчиво, – наступите ногой на этот портрет, – он указал острым пальцем на изображение Христа на песке.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– Просто странно, – сказал бледный Берлиоз.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– Да не желаю я! – взбунтовался Иванушка.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 xml:space="preserve">– Боитесь, – коротко сказал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>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– И не думаю!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– Боитесь!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Иванушка, теряясь, посмотрел на своего патрона и приятеля. Тот поддержал Ив</w:t>
      </w:r>
      <w:r w:rsidRPr="00B87000">
        <w:rPr>
          <w:rFonts w:ascii="Times New Roman" w:hAnsi="Times New Roman" w:cs="Times New Roman"/>
          <w:sz w:val="24"/>
          <w:szCs w:val="24"/>
        </w:rPr>
        <w:t>а</w:t>
      </w:r>
      <w:r w:rsidRPr="00B87000">
        <w:rPr>
          <w:rFonts w:ascii="Times New Roman" w:hAnsi="Times New Roman" w:cs="Times New Roman"/>
          <w:sz w:val="24"/>
          <w:szCs w:val="24"/>
        </w:rPr>
        <w:t>нушку: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– Помилуйте, доктор! Ни в какого Христа он не верит, но ведь это же детски нелепо доказывать свое неверие таким способом!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– Ну, тогда вот что! – сурово сказал инженер и сдвинул брови, – позвольте вам за</w:t>
      </w:r>
      <w:r w:rsidRPr="00B87000">
        <w:rPr>
          <w:rFonts w:ascii="Times New Roman" w:hAnsi="Times New Roman" w:cs="Times New Roman"/>
          <w:sz w:val="24"/>
          <w:szCs w:val="24"/>
        </w:rPr>
        <w:t>я</w:t>
      </w:r>
      <w:r w:rsidRPr="00B87000">
        <w:rPr>
          <w:rFonts w:ascii="Times New Roman" w:hAnsi="Times New Roman" w:cs="Times New Roman"/>
          <w:sz w:val="24"/>
          <w:szCs w:val="24"/>
        </w:rPr>
        <w:t>вить, гражданин Бездомный, что вы врун свинячий! (Это оскорбление Иван легко прогл</w:t>
      </w:r>
      <w:r w:rsidRPr="00B87000">
        <w:rPr>
          <w:rFonts w:ascii="Times New Roman" w:hAnsi="Times New Roman" w:cs="Times New Roman"/>
          <w:sz w:val="24"/>
          <w:szCs w:val="24"/>
        </w:rPr>
        <w:t>а</w:t>
      </w:r>
      <w:r w:rsidRPr="00B87000">
        <w:rPr>
          <w:rFonts w:ascii="Times New Roman" w:hAnsi="Times New Roman" w:cs="Times New Roman"/>
          <w:sz w:val="24"/>
          <w:szCs w:val="24"/>
        </w:rPr>
        <w:t>тывает – </w:t>
      </w:r>
      <w:r w:rsidRPr="00B87000">
        <w:rPr>
          <w:rFonts w:ascii="Times New Roman" w:hAnsi="Times New Roman" w:cs="Times New Roman"/>
          <w:i/>
          <w:iCs/>
          <w:sz w:val="24"/>
          <w:szCs w:val="24"/>
        </w:rPr>
        <w:t>В. Л.</w:t>
      </w:r>
      <w:r w:rsidRPr="00B87000">
        <w:rPr>
          <w:rFonts w:ascii="Times New Roman" w:hAnsi="Times New Roman" w:cs="Times New Roman"/>
          <w:sz w:val="24"/>
          <w:szCs w:val="24"/>
        </w:rPr>
        <w:t>)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 xml:space="preserve">– Тоже богоборец,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антибожник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>. Как же ты мужикам будешь проповедовать</w:t>
      </w:r>
      <w:proofErr w:type="gramStart"/>
      <w:r w:rsidRPr="00B87000">
        <w:rPr>
          <w:rFonts w:ascii="Times New Roman" w:hAnsi="Times New Roman" w:cs="Times New Roman"/>
          <w:sz w:val="24"/>
          <w:szCs w:val="24"/>
        </w:rPr>
        <w:t xml:space="preserve">?!. </w:t>
      </w:r>
      <w:proofErr w:type="gramEnd"/>
      <w:r w:rsidRPr="00B87000">
        <w:rPr>
          <w:rFonts w:ascii="Times New Roman" w:hAnsi="Times New Roman" w:cs="Times New Roman"/>
          <w:sz w:val="24"/>
          <w:szCs w:val="24"/>
        </w:rPr>
        <w:t>Какой ты пропагандист! Интеллигент!..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Все что угодно мог вынести Иванушка, за исключением последнего. Ярость заиграла на его лице.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 xml:space="preserve">– Я интеллигент?! – обеими руками он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трахнул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себя в грудь, – я интеллигент, – з</w:t>
      </w:r>
      <w:r w:rsidRPr="00B87000">
        <w:rPr>
          <w:rFonts w:ascii="Times New Roman" w:hAnsi="Times New Roman" w:cs="Times New Roman"/>
          <w:sz w:val="24"/>
          <w:szCs w:val="24"/>
        </w:rPr>
        <w:t>а</w:t>
      </w:r>
      <w:r w:rsidRPr="00B87000">
        <w:rPr>
          <w:rFonts w:ascii="Times New Roman" w:hAnsi="Times New Roman" w:cs="Times New Roman"/>
          <w:sz w:val="24"/>
          <w:szCs w:val="24"/>
        </w:rPr>
        <w:t xml:space="preserve">хрипел он с таким видом, словно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обозвал его, по меньшей мере,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сукиным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сыном 3. – Так смотри же!! – Иванушка метнулся к изображению.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lastRenderedPageBreak/>
        <w:t>– Стойте!! – громовым голосом воскликнул консультант, – стойте! Иванушка застыл на месте.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 xml:space="preserve">– После моего евангелия, после того, что я рассказал о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, вы, Владимир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Мир</w:t>
      </w:r>
      <w:r w:rsidRPr="00B87000">
        <w:rPr>
          <w:rFonts w:ascii="Times New Roman" w:hAnsi="Times New Roman" w:cs="Times New Roman"/>
          <w:sz w:val="24"/>
          <w:szCs w:val="24"/>
        </w:rPr>
        <w:t>о</w:t>
      </w:r>
      <w:r w:rsidRPr="00B87000">
        <w:rPr>
          <w:rFonts w:ascii="Times New Roman" w:hAnsi="Times New Roman" w:cs="Times New Roman"/>
          <w:sz w:val="24"/>
          <w:szCs w:val="24"/>
        </w:rPr>
        <w:t>нович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87000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B87000">
        <w:rPr>
          <w:rFonts w:ascii="Times New Roman" w:hAnsi="Times New Roman" w:cs="Times New Roman"/>
          <w:sz w:val="24"/>
          <w:szCs w:val="24"/>
        </w:rPr>
        <w:t xml:space="preserve"> вы не остановите юного безумца?! А вы, – и инженер обратился к небу, – вы слышали, что я честно рассказал?! Да! – и острый палец инженера вонзился в небо. – Остановите его! Остановите!! Вы – старший!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– Это глупо все!! – в свою очередь закричал Берлиоз, – что у меня уже в голове м</w:t>
      </w:r>
      <w:r w:rsidRPr="00B87000">
        <w:rPr>
          <w:rFonts w:ascii="Times New Roman" w:hAnsi="Times New Roman" w:cs="Times New Roman"/>
          <w:sz w:val="24"/>
          <w:szCs w:val="24"/>
        </w:rPr>
        <w:t>у</w:t>
      </w:r>
      <w:r w:rsidRPr="00B87000">
        <w:rPr>
          <w:rFonts w:ascii="Times New Roman" w:hAnsi="Times New Roman" w:cs="Times New Roman"/>
          <w:sz w:val="24"/>
          <w:szCs w:val="24"/>
        </w:rPr>
        <w:t>тится! Ни поощрять его, ни останавливать я, конечно, не стану!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И Иванушкин сапог вновь взвился, послышался топот, и Христос разлетелся по ве</w:t>
      </w:r>
      <w:r w:rsidRPr="00B87000">
        <w:rPr>
          <w:rFonts w:ascii="Times New Roman" w:hAnsi="Times New Roman" w:cs="Times New Roman"/>
          <w:sz w:val="24"/>
          <w:szCs w:val="24"/>
        </w:rPr>
        <w:t>т</w:t>
      </w:r>
      <w:r w:rsidRPr="00B87000">
        <w:rPr>
          <w:rFonts w:ascii="Times New Roman" w:hAnsi="Times New Roman" w:cs="Times New Roman"/>
          <w:sz w:val="24"/>
          <w:szCs w:val="24"/>
        </w:rPr>
        <w:t>ру серой пылью.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 xml:space="preserve">И </w:t>
      </w:r>
      <w:r w:rsidR="00C01181">
        <w:rPr>
          <w:rFonts w:ascii="Times New Roman" w:hAnsi="Times New Roman" w:cs="Times New Roman"/>
          <w:sz w:val="24"/>
          <w:szCs w:val="24"/>
        </w:rPr>
        <w:t xml:space="preserve">был час девятый. 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Святой евангелист Матфей так повествует о смерти Спасителя на кресте: </w:t>
      </w:r>
      <w:r w:rsidRPr="00B87000">
        <w:rPr>
          <w:rFonts w:ascii="Times New Roman" w:hAnsi="Times New Roman" w:cs="Times New Roman"/>
          <w:i/>
          <w:iCs/>
          <w:sz w:val="24"/>
          <w:szCs w:val="24"/>
        </w:rPr>
        <w:t>От шест</w:t>
      </w:r>
      <w:r w:rsidRPr="00B87000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87000">
        <w:rPr>
          <w:rFonts w:ascii="Times New Roman" w:hAnsi="Times New Roman" w:cs="Times New Roman"/>
          <w:i/>
          <w:iCs/>
          <w:sz w:val="24"/>
          <w:szCs w:val="24"/>
        </w:rPr>
        <w:t>го же часа тьма была по всей земле до часа девятого; а около девятого часа возопил И</w:t>
      </w:r>
      <w:r w:rsidRPr="00B8700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87000">
        <w:rPr>
          <w:rFonts w:ascii="Times New Roman" w:hAnsi="Times New Roman" w:cs="Times New Roman"/>
          <w:i/>
          <w:iCs/>
          <w:sz w:val="24"/>
          <w:szCs w:val="24"/>
        </w:rPr>
        <w:t xml:space="preserve">сус громким голосом: Или́, Или́! лама́ </w:t>
      </w:r>
      <w:proofErr w:type="spellStart"/>
      <w:r w:rsidRPr="00B87000">
        <w:rPr>
          <w:rFonts w:ascii="Times New Roman" w:hAnsi="Times New Roman" w:cs="Times New Roman"/>
          <w:i/>
          <w:iCs/>
          <w:sz w:val="24"/>
          <w:szCs w:val="24"/>
        </w:rPr>
        <w:t>савахфани</w:t>
      </w:r>
      <w:proofErr w:type="spellEnd"/>
      <w:r w:rsidRPr="00B87000">
        <w:rPr>
          <w:rFonts w:ascii="Times New Roman" w:hAnsi="Times New Roman" w:cs="Times New Roman"/>
          <w:i/>
          <w:iCs/>
          <w:sz w:val="24"/>
          <w:szCs w:val="24"/>
        </w:rPr>
        <w:t>́? то есть: Боже Мой, Боже Мой! для ч</w:t>
      </w:r>
      <w:r w:rsidRPr="00B87000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B87000">
        <w:rPr>
          <w:rFonts w:ascii="Times New Roman" w:hAnsi="Times New Roman" w:cs="Times New Roman"/>
          <w:i/>
          <w:iCs/>
          <w:sz w:val="24"/>
          <w:szCs w:val="24"/>
        </w:rPr>
        <w:t>го Ты Меня оставил?</w:t>
      </w:r>
      <w:r w:rsidRPr="00B87000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>. 27, 45-46) Следовательно, приведенная с</w:t>
      </w:r>
      <w:r w:rsidR="004B2C00">
        <w:rPr>
          <w:rFonts w:ascii="Times New Roman" w:hAnsi="Times New Roman" w:cs="Times New Roman"/>
          <w:sz w:val="24"/>
          <w:szCs w:val="24"/>
        </w:rPr>
        <w:t>цена, оставшаяся в черновиках, п</w:t>
      </w:r>
      <w:r w:rsidRPr="00B87000">
        <w:rPr>
          <w:rFonts w:ascii="Times New Roman" w:hAnsi="Times New Roman" w:cs="Times New Roman"/>
          <w:sz w:val="24"/>
          <w:szCs w:val="24"/>
        </w:rPr>
        <w:t>риобретает глубокий символический смысл – Иванушка как бы еще раз ра</w:t>
      </w:r>
      <w:r w:rsidRPr="00B87000">
        <w:rPr>
          <w:rFonts w:ascii="Times New Roman" w:hAnsi="Times New Roman" w:cs="Times New Roman"/>
          <w:sz w:val="24"/>
          <w:szCs w:val="24"/>
        </w:rPr>
        <w:t>с</w:t>
      </w:r>
      <w:r w:rsidRPr="00B87000">
        <w:rPr>
          <w:rFonts w:ascii="Times New Roman" w:hAnsi="Times New Roman" w:cs="Times New Roman"/>
          <w:sz w:val="24"/>
          <w:szCs w:val="24"/>
        </w:rPr>
        <w:t>пинает Спасителя. Почитание икон в Православии занимает исключительно важное место. В правилах VII Вселенского Собора Церковь, призывая писать иконы и отдавать им "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п</w:t>
      </w:r>
      <w:r w:rsidRPr="00B87000">
        <w:rPr>
          <w:rFonts w:ascii="Times New Roman" w:hAnsi="Times New Roman" w:cs="Times New Roman"/>
          <w:sz w:val="24"/>
          <w:szCs w:val="24"/>
        </w:rPr>
        <w:t>о</w:t>
      </w:r>
      <w:r w:rsidRPr="00B87000">
        <w:rPr>
          <w:rFonts w:ascii="Times New Roman" w:hAnsi="Times New Roman" w:cs="Times New Roman"/>
          <w:sz w:val="24"/>
          <w:szCs w:val="24"/>
        </w:rPr>
        <w:t>читательное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поклонение", называет и материалы, из которых следует изготавливать ик</w:t>
      </w:r>
      <w:r w:rsidRPr="00B87000">
        <w:rPr>
          <w:rFonts w:ascii="Times New Roman" w:hAnsi="Times New Roman" w:cs="Times New Roman"/>
          <w:sz w:val="24"/>
          <w:szCs w:val="24"/>
        </w:rPr>
        <w:t>о</w:t>
      </w:r>
      <w:r w:rsidRPr="00B87000">
        <w:rPr>
          <w:rFonts w:ascii="Times New Roman" w:hAnsi="Times New Roman" w:cs="Times New Roman"/>
          <w:sz w:val="24"/>
          <w:szCs w:val="24"/>
        </w:rPr>
        <w:t xml:space="preserve">ны. </w:t>
      </w:r>
      <w:proofErr w:type="gramStart"/>
      <w:r w:rsidRPr="00B87000">
        <w:rPr>
          <w:rFonts w:ascii="Times New Roman" w:hAnsi="Times New Roman" w:cs="Times New Roman"/>
          <w:sz w:val="24"/>
          <w:szCs w:val="24"/>
        </w:rPr>
        <w:t>В этом смысле рисунок Иванушки ни в коем случае, с церковной точки зрения, не я</w:t>
      </w:r>
      <w:r w:rsidRPr="00B87000">
        <w:rPr>
          <w:rFonts w:ascii="Times New Roman" w:hAnsi="Times New Roman" w:cs="Times New Roman"/>
          <w:sz w:val="24"/>
          <w:szCs w:val="24"/>
        </w:rPr>
        <w:t>в</w:t>
      </w:r>
      <w:r w:rsidRPr="00B87000">
        <w:rPr>
          <w:rFonts w:ascii="Times New Roman" w:hAnsi="Times New Roman" w:cs="Times New Roman"/>
          <w:sz w:val="24"/>
          <w:szCs w:val="24"/>
        </w:rPr>
        <w:t>ляется и не может быть назван иконой: греховность действия Иванушки состояла, во-первых, уже в том, что он выполнил Лик Христов в таком "невечном" и, значит, косвенно запрещенном материале, как песок, а пенсне прямо отсылает, несмотря на скорбь в Лике, к карикатуре.</w:t>
      </w:r>
      <w:proofErr w:type="gramEnd"/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Итак, вначале Иван воспринимает изображение лишь как карикатуру и, не задум</w:t>
      </w:r>
      <w:r w:rsidRPr="00B87000">
        <w:rPr>
          <w:rFonts w:ascii="Times New Roman" w:hAnsi="Times New Roman" w:cs="Times New Roman"/>
          <w:sz w:val="24"/>
          <w:szCs w:val="24"/>
        </w:rPr>
        <w:t>ы</w:t>
      </w:r>
      <w:r w:rsidRPr="00B87000">
        <w:rPr>
          <w:rFonts w:ascii="Times New Roman" w:hAnsi="Times New Roman" w:cs="Times New Roman"/>
          <w:sz w:val="24"/>
          <w:szCs w:val="24"/>
        </w:rPr>
        <w:t xml:space="preserve">ваясь о смысле своего действия, хочет стереть рисунок.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же, остановив его, предл</w:t>
      </w:r>
      <w:r w:rsidRPr="00B87000">
        <w:rPr>
          <w:rFonts w:ascii="Times New Roman" w:hAnsi="Times New Roman" w:cs="Times New Roman"/>
          <w:sz w:val="24"/>
          <w:szCs w:val="24"/>
        </w:rPr>
        <w:t>а</w:t>
      </w:r>
      <w:r w:rsidRPr="00B87000">
        <w:rPr>
          <w:rFonts w:ascii="Times New Roman" w:hAnsi="Times New Roman" w:cs="Times New Roman"/>
          <w:sz w:val="24"/>
          <w:szCs w:val="24"/>
        </w:rPr>
        <w:t>гает совершить </w:t>
      </w:r>
      <w:r w:rsidRPr="00B87000">
        <w:rPr>
          <w:rFonts w:ascii="Times New Roman" w:hAnsi="Times New Roman" w:cs="Times New Roman"/>
          <w:i/>
          <w:iCs/>
          <w:sz w:val="24"/>
          <w:szCs w:val="24"/>
        </w:rPr>
        <w:t>то же самое, но как сознательный акт</w:t>
      </w:r>
      <w:r w:rsidRPr="00B87000">
        <w:rPr>
          <w:rFonts w:ascii="Times New Roman" w:hAnsi="Times New Roman" w:cs="Times New Roman"/>
          <w:sz w:val="24"/>
          <w:szCs w:val="24"/>
        </w:rPr>
        <w:t> осквернения образа Христова, как отречение от Него, как Его распятие. И тут писатель показывает, насколько глубоко в ру</w:t>
      </w:r>
      <w:r w:rsidRPr="00B87000">
        <w:rPr>
          <w:rFonts w:ascii="Times New Roman" w:hAnsi="Times New Roman" w:cs="Times New Roman"/>
          <w:sz w:val="24"/>
          <w:szCs w:val="24"/>
        </w:rPr>
        <w:t>с</w:t>
      </w:r>
      <w:r w:rsidRPr="00B87000">
        <w:rPr>
          <w:rFonts w:ascii="Times New Roman" w:hAnsi="Times New Roman" w:cs="Times New Roman"/>
          <w:sz w:val="24"/>
          <w:szCs w:val="24"/>
        </w:rPr>
        <w:t xml:space="preserve">ском сознании укрепился догмат об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иконопочитании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и само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иконопочитание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>. Иван не ср</w:t>
      </w:r>
      <w:r w:rsidRPr="00B87000">
        <w:rPr>
          <w:rFonts w:ascii="Times New Roman" w:hAnsi="Times New Roman" w:cs="Times New Roman"/>
          <w:sz w:val="24"/>
          <w:szCs w:val="24"/>
        </w:rPr>
        <w:t>а</w:t>
      </w:r>
      <w:r w:rsidRPr="00B87000">
        <w:rPr>
          <w:rFonts w:ascii="Times New Roman" w:hAnsi="Times New Roman" w:cs="Times New Roman"/>
          <w:sz w:val="24"/>
          <w:szCs w:val="24"/>
        </w:rPr>
        <w:t xml:space="preserve">зу смог совершить поругание своего же собственного рисунка.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втягивает в з</w:t>
      </w:r>
      <w:r w:rsidRPr="00B87000">
        <w:rPr>
          <w:rFonts w:ascii="Times New Roman" w:hAnsi="Times New Roman" w:cs="Times New Roman"/>
          <w:sz w:val="24"/>
          <w:szCs w:val="24"/>
        </w:rPr>
        <w:t>а</w:t>
      </w:r>
      <w:r w:rsidRPr="00B87000">
        <w:rPr>
          <w:rFonts w:ascii="Times New Roman" w:hAnsi="Times New Roman" w:cs="Times New Roman"/>
          <w:sz w:val="24"/>
          <w:szCs w:val="24"/>
        </w:rPr>
        <w:t>мышляемое кощунство и Берлиоза, который, как и Иванушка, понимает или, скорее, чу</w:t>
      </w:r>
      <w:r w:rsidRPr="00B87000">
        <w:rPr>
          <w:rFonts w:ascii="Times New Roman" w:hAnsi="Times New Roman" w:cs="Times New Roman"/>
          <w:sz w:val="24"/>
          <w:szCs w:val="24"/>
        </w:rPr>
        <w:t>в</w:t>
      </w:r>
      <w:r w:rsidRPr="00B87000">
        <w:rPr>
          <w:rFonts w:ascii="Times New Roman" w:hAnsi="Times New Roman" w:cs="Times New Roman"/>
          <w:sz w:val="24"/>
          <w:szCs w:val="24"/>
        </w:rPr>
        <w:t>ствует серьезность происходящего: Берлиоз стоит "бледный", он находит все происход</w:t>
      </w:r>
      <w:r w:rsidRPr="00B87000">
        <w:rPr>
          <w:rFonts w:ascii="Times New Roman" w:hAnsi="Times New Roman" w:cs="Times New Roman"/>
          <w:sz w:val="24"/>
          <w:szCs w:val="24"/>
        </w:rPr>
        <w:t>я</w:t>
      </w:r>
      <w:r w:rsidRPr="00B87000">
        <w:rPr>
          <w:rFonts w:ascii="Times New Roman" w:hAnsi="Times New Roman" w:cs="Times New Roman"/>
          <w:sz w:val="24"/>
          <w:szCs w:val="24"/>
        </w:rPr>
        <w:t>щее "странным", у него "мутится в голове", он считает такое доказательство неверия "де</w:t>
      </w:r>
      <w:r w:rsidRPr="00B87000">
        <w:rPr>
          <w:rFonts w:ascii="Times New Roman" w:hAnsi="Times New Roman" w:cs="Times New Roman"/>
          <w:sz w:val="24"/>
          <w:szCs w:val="24"/>
        </w:rPr>
        <w:t>т</w:t>
      </w:r>
      <w:r w:rsidRPr="00B87000">
        <w:rPr>
          <w:rFonts w:ascii="Times New Roman" w:hAnsi="Times New Roman" w:cs="Times New Roman"/>
          <w:sz w:val="24"/>
          <w:szCs w:val="24"/>
        </w:rPr>
        <w:t xml:space="preserve">ски нелепым", когда же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предлагает ему остановить своего сотрудника, Берлиоз не останавли</w:t>
      </w:r>
      <w:r w:rsidR="00C01181">
        <w:rPr>
          <w:rFonts w:ascii="Times New Roman" w:hAnsi="Times New Roman" w:cs="Times New Roman"/>
          <w:sz w:val="24"/>
          <w:szCs w:val="24"/>
        </w:rPr>
        <w:t xml:space="preserve">вает Ивана, но и "поощрять" </w:t>
      </w:r>
      <w:r w:rsidRPr="00B87000">
        <w:rPr>
          <w:rFonts w:ascii="Times New Roman" w:hAnsi="Times New Roman" w:cs="Times New Roman"/>
          <w:sz w:val="24"/>
          <w:szCs w:val="24"/>
        </w:rPr>
        <w:t>его не хочет. Поругание образа Христова соверш</w:t>
      </w:r>
      <w:r w:rsidRPr="00B87000">
        <w:rPr>
          <w:rFonts w:ascii="Times New Roman" w:hAnsi="Times New Roman" w:cs="Times New Roman"/>
          <w:sz w:val="24"/>
          <w:szCs w:val="24"/>
        </w:rPr>
        <w:t>а</w:t>
      </w:r>
      <w:r w:rsidRPr="00B87000">
        <w:rPr>
          <w:rFonts w:ascii="Times New Roman" w:hAnsi="Times New Roman" w:cs="Times New Roman"/>
          <w:sz w:val="24"/>
          <w:szCs w:val="24"/>
        </w:rPr>
        <w:t>ется, и наказание следует незамедлительно: Берлиоз, не остановивший Иванушку, вслед за этим теряет жизнь, а поэт попадает в сумасшедший дом.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000">
        <w:rPr>
          <w:rFonts w:ascii="Times New Roman" w:hAnsi="Times New Roman" w:cs="Times New Roman"/>
          <w:sz w:val="24"/>
          <w:szCs w:val="24"/>
        </w:rPr>
        <w:t>Колебания Ивана свидетельствуют также о том, что для него, а косвенно и для Бе</w:t>
      </w:r>
      <w:r w:rsidRPr="00B87000">
        <w:rPr>
          <w:rFonts w:ascii="Times New Roman" w:hAnsi="Times New Roman" w:cs="Times New Roman"/>
          <w:sz w:val="24"/>
          <w:szCs w:val="24"/>
        </w:rPr>
        <w:t>р</w:t>
      </w:r>
      <w:r w:rsidRPr="00B87000">
        <w:rPr>
          <w:rFonts w:ascii="Times New Roman" w:hAnsi="Times New Roman" w:cs="Times New Roman"/>
          <w:sz w:val="24"/>
          <w:szCs w:val="24"/>
        </w:rPr>
        <w:t xml:space="preserve">лиоза (для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же – без сомнений: он даже обращается к небу, к Старшему и просит остановить "юного безумца") </w:t>
      </w:r>
      <w:r w:rsidRPr="00B87000">
        <w:rPr>
          <w:rFonts w:ascii="Times New Roman" w:hAnsi="Times New Roman" w:cs="Times New Roman"/>
          <w:i/>
          <w:iCs/>
          <w:sz w:val="24"/>
          <w:szCs w:val="24"/>
        </w:rPr>
        <w:t>всякое</w:t>
      </w:r>
      <w:r w:rsidRPr="00B87000">
        <w:rPr>
          <w:rFonts w:ascii="Times New Roman" w:hAnsi="Times New Roman" w:cs="Times New Roman"/>
          <w:sz w:val="24"/>
          <w:szCs w:val="24"/>
        </w:rPr>
        <w:t> изображение Христа – священно, поэтому он готов доказывать свое неверие, атеизм и богоборчество теоретически (как и Берлиоз), но акт кощунства совершать не хочет, во всяком случае, – боится.</w:t>
      </w:r>
      <w:proofErr w:type="gramEnd"/>
      <w:r w:rsidRPr="00B87000">
        <w:rPr>
          <w:rFonts w:ascii="Times New Roman" w:hAnsi="Times New Roman" w:cs="Times New Roman"/>
          <w:sz w:val="24"/>
          <w:szCs w:val="24"/>
        </w:rPr>
        <w:t xml:space="preserve"> Хотя, строго говоря, повт</w:t>
      </w:r>
      <w:r w:rsidRPr="00B87000">
        <w:rPr>
          <w:rFonts w:ascii="Times New Roman" w:hAnsi="Times New Roman" w:cs="Times New Roman"/>
          <w:sz w:val="24"/>
          <w:szCs w:val="24"/>
        </w:rPr>
        <w:t>о</w:t>
      </w:r>
      <w:r w:rsidRPr="00B87000">
        <w:rPr>
          <w:rFonts w:ascii="Times New Roman" w:hAnsi="Times New Roman" w:cs="Times New Roman"/>
          <w:sz w:val="24"/>
          <w:szCs w:val="24"/>
        </w:rPr>
        <w:t>римся, рисунок Иванушки </w:t>
      </w:r>
      <w:r w:rsidRPr="00B87000">
        <w:rPr>
          <w:rFonts w:ascii="Times New Roman" w:hAnsi="Times New Roman" w:cs="Times New Roman"/>
          <w:i/>
          <w:iCs/>
          <w:sz w:val="24"/>
          <w:szCs w:val="24"/>
        </w:rPr>
        <w:t>иконой</w:t>
      </w:r>
      <w:r w:rsidRPr="00B87000">
        <w:rPr>
          <w:rFonts w:ascii="Times New Roman" w:hAnsi="Times New Roman" w:cs="Times New Roman"/>
          <w:sz w:val="24"/>
          <w:szCs w:val="24"/>
        </w:rPr>
        <w:t> не является.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В черновиках романа гораздо более значительна и предельно расшифрована, по сравнению с окончательным вариантом романа, роль бумажной иконки (отчасти, и свечи). Во-первых, подробнее описывается эпизод обретения иконки и свечи, котор</w:t>
      </w:r>
      <w:r w:rsidR="009D5A1F">
        <w:rPr>
          <w:rFonts w:ascii="Times New Roman" w:hAnsi="Times New Roman" w:cs="Times New Roman"/>
          <w:sz w:val="24"/>
          <w:szCs w:val="24"/>
        </w:rPr>
        <w:t>ыми герой решил "вооружиться": «</w:t>
      </w:r>
      <w:r w:rsidRPr="00B87000">
        <w:rPr>
          <w:rFonts w:ascii="Times New Roman" w:hAnsi="Times New Roman" w:cs="Times New Roman"/>
          <w:sz w:val="24"/>
          <w:szCs w:val="24"/>
        </w:rPr>
        <w:t>...Фонарь осветил как раз тот угол, где висела забытая в пыли и паутине икона в окладе, из-за которой высовывались концы двух венчальных свечей, ра</w:t>
      </w:r>
      <w:r w:rsidRPr="00B87000">
        <w:rPr>
          <w:rFonts w:ascii="Times New Roman" w:hAnsi="Times New Roman" w:cs="Times New Roman"/>
          <w:sz w:val="24"/>
          <w:szCs w:val="24"/>
        </w:rPr>
        <w:t>с</w:t>
      </w:r>
      <w:r w:rsidRPr="00B87000">
        <w:rPr>
          <w:rFonts w:ascii="Times New Roman" w:hAnsi="Times New Roman" w:cs="Times New Roman"/>
          <w:sz w:val="24"/>
          <w:szCs w:val="24"/>
        </w:rPr>
        <w:lastRenderedPageBreak/>
        <w:t>писанных золотыми колечками. Под большой иконой помещалась маленькая бумажная, изображающая Христа. Иван присвоил одну из свечей, а такж</w:t>
      </w:r>
      <w:r w:rsidR="009D5A1F">
        <w:rPr>
          <w:rFonts w:ascii="Times New Roman" w:hAnsi="Times New Roman" w:cs="Times New Roman"/>
          <w:sz w:val="24"/>
          <w:szCs w:val="24"/>
        </w:rPr>
        <w:t>е и бумажную иконку»</w:t>
      </w:r>
      <w:r w:rsidRPr="00B87000">
        <w:rPr>
          <w:rFonts w:ascii="Times New Roman" w:hAnsi="Times New Roman" w:cs="Times New Roman"/>
          <w:sz w:val="24"/>
          <w:szCs w:val="24"/>
        </w:rPr>
        <w:t xml:space="preserve">. Во-вторых, в сцене появления Ивана в "Доме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иконочка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000">
        <w:rPr>
          <w:rFonts w:ascii="Times New Roman" w:hAnsi="Times New Roman" w:cs="Times New Roman"/>
          <w:sz w:val="24"/>
          <w:szCs w:val="24"/>
        </w:rPr>
        <w:t>приколота</w:t>
      </w:r>
      <w:proofErr w:type="gramEnd"/>
      <w:r w:rsidRPr="00B87000">
        <w:rPr>
          <w:rFonts w:ascii="Times New Roman" w:hAnsi="Times New Roman" w:cs="Times New Roman"/>
          <w:sz w:val="24"/>
          <w:szCs w:val="24"/>
        </w:rPr>
        <w:t xml:space="preserve"> Иваном ан</w:t>
      </w:r>
      <w:r w:rsidRPr="00B87000">
        <w:rPr>
          <w:rFonts w:ascii="Times New Roman" w:hAnsi="Times New Roman" w:cs="Times New Roman"/>
          <w:sz w:val="24"/>
          <w:szCs w:val="24"/>
        </w:rPr>
        <w:t>г</w:t>
      </w:r>
      <w:r w:rsidRPr="00B87000">
        <w:rPr>
          <w:rFonts w:ascii="Times New Roman" w:hAnsi="Times New Roman" w:cs="Times New Roman"/>
          <w:sz w:val="24"/>
          <w:szCs w:val="24"/>
        </w:rPr>
        <w:t>лийской булавкой к голому телу. Грудь его покрыта запекшейся кровью, и Иван объясн</w:t>
      </w:r>
      <w:r w:rsidRPr="00B87000">
        <w:rPr>
          <w:rFonts w:ascii="Times New Roman" w:hAnsi="Times New Roman" w:cs="Times New Roman"/>
          <w:sz w:val="24"/>
          <w:szCs w:val="24"/>
        </w:rPr>
        <w:t>я</w:t>
      </w:r>
      <w:r w:rsidRPr="00B87000">
        <w:rPr>
          <w:rFonts w:ascii="Times New Roman" w:hAnsi="Times New Roman" w:cs="Times New Roman"/>
          <w:sz w:val="24"/>
          <w:szCs w:val="24"/>
        </w:rPr>
        <w:t>ет, что сделано это, дабы "кровушку выпустить", дабы принять добровольное страдание за Христа. Для Ивана нет никакого сомнения в том, что он совершил кощунство, оскверн</w:t>
      </w:r>
      <w:r w:rsidRPr="00B87000">
        <w:rPr>
          <w:rFonts w:ascii="Times New Roman" w:hAnsi="Times New Roman" w:cs="Times New Roman"/>
          <w:sz w:val="24"/>
          <w:szCs w:val="24"/>
        </w:rPr>
        <w:t>е</w:t>
      </w:r>
      <w:r w:rsidRPr="00B87000">
        <w:rPr>
          <w:rFonts w:ascii="Times New Roman" w:hAnsi="Times New Roman" w:cs="Times New Roman"/>
          <w:sz w:val="24"/>
          <w:szCs w:val="24"/>
        </w:rPr>
        <w:t>ние святыни: "Я Господа нашего Христа исто</w:t>
      </w:r>
      <w:r w:rsidR="009D5A1F">
        <w:rPr>
          <w:rFonts w:ascii="Times New Roman" w:hAnsi="Times New Roman" w:cs="Times New Roman"/>
          <w:sz w:val="24"/>
          <w:szCs w:val="24"/>
        </w:rPr>
        <w:t xml:space="preserve">птал сапожищами..." </w:t>
      </w:r>
      <w:r w:rsidRPr="00B87000">
        <w:rPr>
          <w:rFonts w:ascii="Times New Roman" w:hAnsi="Times New Roman" w:cs="Times New Roman"/>
          <w:sz w:val="24"/>
          <w:szCs w:val="24"/>
        </w:rPr>
        <w:t xml:space="preserve">В-третьих, для поимки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Иван собирается вызвать мотоциклистов и при этом делает важное уточнение: "Предупредите только, чтобы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иконочки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нацепили на грудь, непременно с иконками, а е</w:t>
      </w:r>
      <w:r w:rsidRPr="00B87000">
        <w:rPr>
          <w:rFonts w:ascii="Times New Roman" w:hAnsi="Times New Roman" w:cs="Times New Roman"/>
          <w:sz w:val="24"/>
          <w:szCs w:val="24"/>
        </w:rPr>
        <w:t>с</w:t>
      </w:r>
      <w:r w:rsidRPr="00B87000">
        <w:rPr>
          <w:rFonts w:ascii="Times New Roman" w:hAnsi="Times New Roman" w:cs="Times New Roman"/>
          <w:sz w:val="24"/>
          <w:szCs w:val="24"/>
        </w:rPr>
        <w:t>ли иконок не будет хватать, пущай крестное знамение кла</w:t>
      </w:r>
      <w:r w:rsidR="009D5A1F">
        <w:rPr>
          <w:rFonts w:ascii="Times New Roman" w:hAnsi="Times New Roman" w:cs="Times New Roman"/>
          <w:sz w:val="24"/>
          <w:szCs w:val="24"/>
        </w:rPr>
        <w:t xml:space="preserve">дут так... </w:t>
      </w:r>
      <w:proofErr w:type="gramStart"/>
      <w:r w:rsidR="009D5A1F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="009D5A1F">
        <w:rPr>
          <w:rFonts w:ascii="Times New Roman" w:hAnsi="Times New Roman" w:cs="Times New Roman"/>
          <w:sz w:val="24"/>
          <w:szCs w:val="24"/>
        </w:rPr>
        <w:t xml:space="preserve">..." </w:t>
      </w:r>
      <w:r w:rsidRPr="00B87000">
        <w:rPr>
          <w:rFonts w:ascii="Times New Roman" w:hAnsi="Times New Roman" w:cs="Times New Roman"/>
          <w:sz w:val="24"/>
          <w:szCs w:val="24"/>
        </w:rPr>
        <w:t>И Иван пок</w:t>
      </w:r>
      <w:r w:rsidRPr="00B87000">
        <w:rPr>
          <w:rFonts w:ascii="Times New Roman" w:hAnsi="Times New Roman" w:cs="Times New Roman"/>
          <w:sz w:val="24"/>
          <w:szCs w:val="24"/>
        </w:rPr>
        <w:t>а</w:t>
      </w:r>
      <w:r w:rsidRPr="00B87000">
        <w:rPr>
          <w:rFonts w:ascii="Times New Roman" w:hAnsi="Times New Roman" w:cs="Times New Roman"/>
          <w:sz w:val="24"/>
          <w:szCs w:val="24"/>
        </w:rPr>
        <w:t>зывает, как это надо делать. В-четвертых, иконка, приколотая Иваном, не безымянная. На ней изображен</w:t>
      </w:r>
      <w:proofErr w:type="gramStart"/>
      <w:r w:rsidRPr="00B870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87000">
        <w:rPr>
          <w:rFonts w:ascii="Times New Roman" w:hAnsi="Times New Roman" w:cs="Times New Roman"/>
          <w:sz w:val="24"/>
          <w:szCs w:val="24"/>
        </w:rPr>
        <w:t>ам Спаситель</w:t>
      </w:r>
      <w:r w:rsidR="009D5A1F">
        <w:rPr>
          <w:rFonts w:ascii="Times New Roman" w:hAnsi="Times New Roman" w:cs="Times New Roman"/>
          <w:sz w:val="24"/>
          <w:szCs w:val="24"/>
        </w:rPr>
        <w:t>.</w:t>
      </w:r>
    </w:p>
    <w:p w:rsidR="00852212" w:rsidRPr="00B87000" w:rsidRDefault="00B87000" w:rsidP="008522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 xml:space="preserve">Нельзя не обратить внимания и на то, что, по некоторым черновикам, в руке Ивана не венчальная, а четверговая </w:t>
      </w:r>
      <w:r w:rsidR="009D5A1F">
        <w:rPr>
          <w:rFonts w:ascii="Times New Roman" w:hAnsi="Times New Roman" w:cs="Times New Roman"/>
          <w:sz w:val="24"/>
          <w:szCs w:val="24"/>
        </w:rPr>
        <w:t>свеча</w:t>
      </w:r>
      <w:r w:rsidRPr="00B87000">
        <w:rPr>
          <w:rFonts w:ascii="Times New Roman" w:hAnsi="Times New Roman" w:cs="Times New Roman"/>
          <w:sz w:val="24"/>
          <w:szCs w:val="24"/>
        </w:rPr>
        <w:t>, с которой стоят в церкви на Страстной седмице во время чтения "Двенадцати Евангелий", включающих повествования о распят</w:t>
      </w:r>
      <w:proofErr w:type="gramStart"/>
      <w:r w:rsidRPr="00B87000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Pr="00B87000">
        <w:rPr>
          <w:rFonts w:ascii="Times New Roman" w:hAnsi="Times New Roman" w:cs="Times New Roman"/>
          <w:sz w:val="24"/>
          <w:szCs w:val="24"/>
        </w:rPr>
        <w:t xml:space="preserve">суса Христа. </w:t>
      </w:r>
    </w:p>
    <w:p w:rsidR="00852212" w:rsidRPr="00B87000" w:rsidRDefault="00852212" w:rsidP="008522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В окончательной редакции романа значение иконки и свечи уменьшено Булгаковым, как нам представляется, по цензурным соображениям, но уменьшено не по сути, а по об</w:t>
      </w:r>
      <w:r w:rsidRPr="00B87000">
        <w:rPr>
          <w:rFonts w:ascii="Times New Roman" w:hAnsi="Times New Roman" w:cs="Times New Roman"/>
          <w:sz w:val="24"/>
          <w:szCs w:val="24"/>
        </w:rPr>
        <w:t>ъ</w:t>
      </w:r>
      <w:r w:rsidRPr="00B87000">
        <w:rPr>
          <w:rFonts w:ascii="Times New Roman" w:hAnsi="Times New Roman" w:cs="Times New Roman"/>
          <w:sz w:val="24"/>
          <w:szCs w:val="24"/>
        </w:rPr>
        <w:t>ему. Читатель, знакомый с реалиями, описываемыми в этих главах, легко угадывает смысл, вложенный писателем в "иконные" эпизоды.</w:t>
      </w:r>
    </w:p>
    <w:p w:rsidR="00852212" w:rsidRPr="00B87000" w:rsidRDefault="00852212" w:rsidP="008522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>Одной из наиболее интересных проблем, встающих перед исследователями романа, является проблема времени. В романе очень много временных (и пространственных) сдвигов, и они отличаются исключительным разнообразием: перемещение во времени, перемещение в пространстве и времени, ускорение или замедление времени, остановка времени, выход из времени, переход из времени в вечность. Эти действия связаны с одн</w:t>
      </w:r>
      <w:r w:rsidRPr="00B87000">
        <w:rPr>
          <w:rFonts w:ascii="Times New Roman" w:hAnsi="Times New Roman" w:cs="Times New Roman"/>
          <w:sz w:val="24"/>
          <w:szCs w:val="24"/>
        </w:rPr>
        <w:t>и</w:t>
      </w:r>
      <w:r w:rsidRPr="00B87000">
        <w:rPr>
          <w:rFonts w:ascii="Times New Roman" w:hAnsi="Times New Roman" w:cs="Times New Roman"/>
          <w:sz w:val="24"/>
          <w:szCs w:val="24"/>
        </w:rPr>
        <w:t>ми и теми же персонажами, и в основе их лежит некое единство, которое формируется особыми представлениями о пространственно-временном континууме; по своей же сп</w:t>
      </w:r>
      <w:r w:rsidRPr="00B87000">
        <w:rPr>
          <w:rFonts w:ascii="Times New Roman" w:hAnsi="Times New Roman" w:cs="Times New Roman"/>
          <w:sz w:val="24"/>
          <w:szCs w:val="24"/>
        </w:rPr>
        <w:t>е</w:t>
      </w:r>
      <w:r w:rsidRPr="00B87000">
        <w:rPr>
          <w:rFonts w:ascii="Times New Roman" w:hAnsi="Times New Roman" w:cs="Times New Roman"/>
          <w:sz w:val="24"/>
          <w:szCs w:val="24"/>
        </w:rPr>
        <w:t>цифике эти представления носят по большей части христианский характер. В романе Бу</w:t>
      </w:r>
      <w:r w:rsidRPr="00B87000">
        <w:rPr>
          <w:rFonts w:ascii="Times New Roman" w:hAnsi="Times New Roman" w:cs="Times New Roman"/>
          <w:sz w:val="24"/>
          <w:szCs w:val="24"/>
        </w:rPr>
        <w:t>л</w:t>
      </w:r>
      <w:r w:rsidRPr="00B87000">
        <w:rPr>
          <w:rFonts w:ascii="Times New Roman" w:hAnsi="Times New Roman" w:cs="Times New Roman"/>
          <w:sz w:val="24"/>
          <w:szCs w:val="24"/>
        </w:rPr>
        <w:t xml:space="preserve">гакова мы опять сталкиваемся с проявлениями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иконичного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времени,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000">
        <w:rPr>
          <w:rFonts w:ascii="Times New Roman" w:hAnsi="Times New Roman" w:cs="Times New Roman"/>
          <w:i/>
          <w:iCs/>
          <w:sz w:val="24"/>
          <w:szCs w:val="24"/>
        </w:rPr>
        <w:t>времевечности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>, этой антиномии вечного во временном, но в другом варианте. "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Иконизация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>" времени ве</w:t>
      </w:r>
      <w:r w:rsidRPr="00B87000">
        <w:rPr>
          <w:rFonts w:ascii="Times New Roman" w:hAnsi="Times New Roman" w:cs="Times New Roman"/>
          <w:sz w:val="24"/>
          <w:szCs w:val="24"/>
        </w:rPr>
        <w:t>ч</w:t>
      </w:r>
      <w:r w:rsidRPr="00B87000">
        <w:rPr>
          <w:rFonts w:ascii="Times New Roman" w:hAnsi="Times New Roman" w:cs="Times New Roman"/>
          <w:sz w:val="24"/>
          <w:szCs w:val="24"/>
        </w:rPr>
        <w:t>ностью может происходить не только по Божественной воле, но и в результате действия злой, потусторонней силы.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 xml:space="preserve">Проблема времени в романе (как, впрочем, и в физике и в действительности) тесно связана с проблемой пространства. Самое заметное для героев романа в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Воланде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и его спутниках – это их способность неожиданно и быстро перемещаться в пространстве. На уровне обыденного сознания эти пространственные перемещения воспринимаются др</w:t>
      </w:r>
      <w:r w:rsidRPr="00B87000">
        <w:rPr>
          <w:rFonts w:ascii="Times New Roman" w:hAnsi="Times New Roman" w:cs="Times New Roman"/>
          <w:sz w:val="24"/>
          <w:szCs w:val="24"/>
        </w:rPr>
        <w:t>у</w:t>
      </w:r>
      <w:r w:rsidRPr="00B87000">
        <w:rPr>
          <w:rFonts w:ascii="Times New Roman" w:hAnsi="Times New Roman" w:cs="Times New Roman"/>
          <w:sz w:val="24"/>
          <w:szCs w:val="24"/>
        </w:rPr>
        <w:t>гими как увеличение скорости или исчезновение в одном месте и мгновенное появление в другом. Но поскольку пространство неразрывно связано со временем, а в романе мы им</w:t>
      </w:r>
      <w:r w:rsidRPr="00B87000">
        <w:rPr>
          <w:rFonts w:ascii="Times New Roman" w:hAnsi="Times New Roman" w:cs="Times New Roman"/>
          <w:sz w:val="24"/>
          <w:szCs w:val="24"/>
        </w:rPr>
        <w:t>е</w:t>
      </w:r>
      <w:r w:rsidRPr="00B87000">
        <w:rPr>
          <w:rFonts w:ascii="Times New Roman" w:hAnsi="Times New Roman" w:cs="Times New Roman"/>
          <w:sz w:val="24"/>
          <w:szCs w:val="24"/>
        </w:rPr>
        <w:t xml:space="preserve">ем дело со временем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иконичным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, в котором теряют смысл пространственные параметры как ограничители (в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иконичном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времени пространство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внепространственно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), то проблема пространства сводится опять же к проблеме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иконичного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времени. И огромные скорости перемещения, и исчезновения, и внезапные появления связаны с переходом из физическ</w:t>
      </w:r>
      <w:r w:rsidRPr="00B87000">
        <w:rPr>
          <w:rFonts w:ascii="Times New Roman" w:hAnsi="Times New Roman" w:cs="Times New Roman"/>
          <w:sz w:val="24"/>
          <w:szCs w:val="24"/>
        </w:rPr>
        <w:t>о</w:t>
      </w:r>
      <w:r w:rsidRPr="00B87000">
        <w:rPr>
          <w:rFonts w:ascii="Times New Roman" w:hAnsi="Times New Roman" w:cs="Times New Roman"/>
          <w:sz w:val="24"/>
          <w:szCs w:val="24"/>
        </w:rPr>
        <w:t xml:space="preserve">го времени в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иконичное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и обратно. Скорость, с которой Иван преследует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по М</w:t>
      </w:r>
      <w:r w:rsidRPr="00B87000">
        <w:rPr>
          <w:rFonts w:ascii="Times New Roman" w:hAnsi="Times New Roman" w:cs="Times New Roman"/>
          <w:sz w:val="24"/>
          <w:szCs w:val="24"/>
        </w:rPr>
        <w:t>о</w:t>
      </w:r>
      <w:r w:rsidRPr="00B87000">
        <w:rPr>
          <w:rFonts w:ascii="Times New Roman" w:hAnsi="Times New Roman" w:cs="Times New Roman"/>
          <w:sz w:val="24"/>
          <w:szCs w:val="24"/>
        </w:rPr>
        <w:t xml:space="preserve">скве и которая так удивляет его самого, лишь субъективное восприятие перехода в другое время – время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иконичное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время. </w:t>
      </w:r>
      <w:proofErr w:type="gramStart"/>
      <w:r w:rsidRPr="00B87000">
        <w:rPr>
          <w:rFonts w:ascii="Times New Roman" w:hAnsi="Times New Roman" w:cs="Times New Roman"/>
          <w:sz w:val="24"/>
          <w:szCs w:val="24"/>
        </w:rPr>
        <w:t xml:space="preserve">Перенесение Степы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Лиходеева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в Ялту также связано не со скоростью перемещения в пространстве, а со временем: он как бы погруж</w:t>
      </w:r>
      <w:r w:rsidRPr="00B87000">
        <w:rPr>
          <w:rFonts w:ascii="Times New Roman" w:hAnsi="Times New Roman" w:cs="Times New Roman"/>
          <w:sz w:val="24"/>
          <w:szCs w:val="24"/>
        </w:rPr>
        <w:t>а</w:t>
      </w:r>
      <w:r w:rsidRPr="00B87000">
        <w:rPr>
          <w:rFonts w:ascii="Times New Roman" w:hAnsi="Times New Roman" w:cs="Times New Roman"/>
          <w:sz w:val="24"/>
          <w:szCs w:val="24"/>
        </w:rPr>
        <w:t xml:space="preserve">ется в другой,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внепространственный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и вневременной модус бытия и "выныривает" в тот же момент в другом месте.</w:t>
      </w:r>
      <w:proofErr w:type="gramEnd"/>
      <w:r w:rsidRPr="00B87000">
        <w:rPr>
          <w:rFonts w:ascii="Times New Roman" w:hAnsi="Times New Roman" w:cs="Times New Roman"/>
          <w:sz w:val="24"/>
          <w:szCs w:val="24"/>
        </w:rPr>
        <w:t xml:space="preserve"> Пространство как бы "поглощается"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иконичным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временем.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lastRenderedPageBreak/>
        <w:t xml:space="preserve">Переход в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иконичное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время подробно описан, как уже отмечалось, в сцене "отравл</w:t>
      </w:r>
      <w:r w:rsidRPr="00B87000">
        <w:rPr>
          <w:rFonts w:ascii="Times New Roman" w:hAnsi="Times New Roman" w:cs="Times New Roman"/>
          <w:sz w:val="24"/>
          <w:szCs w:val="24"/>
        </w:rPr>
        <w:t>е</w:t>
      </w:r>
      <w:r w:rsidRPr="00B87000">
        <w:rPr>
          <w:rFonts w:ascii="Times New Roman" w:hAnsi="Times New Roman" w:cs="Times New Roman"/>
          <w:sz w:val="24"/>
          <w:szCs w:val="24"/>
        </w:rPr>
        <w:t xml:space="preserve">ния" мастера и его подруги. </w:t>
      </w:r>
      <w:proofErr w:type="gramStart"/>
      <w:r w:rsidRPr="00B87000">
        <w:rPr>
          <w:rFonts w:ascii="Times New Roman" w:hAnsi="Times New Roman" w:cs="Times New Roman"/>
          <w:sz w:val="24"/>
          <w:szCs w:val="24"/>
        </w:rPr>
        <w:t>Смерть, таким образом, это переход из одного времени в др</w:t>
      </w:r>
      <w:r w:rsidRPr="00B87000">
        <w:rPr>
          <w:rFonts w:ascii="Times New Roman" w:hAnsi="Times New Roman" w:cs="Times New Roman"/>
          <w:sz w:val="24"/>
          <w:szCs w:val="24"/>
        </w:rPr>
        <w:t>у</w:t>
      </w:r>
      <w:r w:rsidRPr="00B87000">
        <w:rPr>
          <w:rFonts w:ascii="Times New Roman" w:hAnsi="Times New Roman" w:cs="Times New Roman"/>
          <w:sz w:val="24"/>
          <w:szCs w:val="24"/>
        </w:rPr>
        <w:t xml:space="preserve">гое, из историко-космического в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иконичное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, из времени во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времевечность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 xml:space="preserve">В награду мастер получает не свет, а покой. То, что заслужил мастер, – это вечное пребывание в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иконичном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времени, времени покоя, где тишина, "беззвучие", где ручей и мшистый мостик, вьющийся виноград и венецианские окна в доме, где свечи, засаленный ночной колпак, где те, кого он любит, и спокойный сон. В черновиках романа смысл "н</w:t>
      </w:r>
      <w:r w:rsidRPr="00B87000">
        <w:rPr>
          <w:rFonts w:ascii="Times New Roman" w:hAnsi="Times New Roman" w:cs="Times New Roman"/>
          <w:sz w:val="24"/>
          <w:szCs w:val="24"/>
        </w:rPr>
        <w:t>а</w:t>
      </w:r>
      <w:r w:rsidRPr="00B87000">
        <w:rPr>
          <w:rFonts w:ascii="Times New Roman" w:hAnsi="Times New Roman" w:cs="Times New Roman"/>
          <w:sz w:val="24"/>
          <w:szCs w:val="24"/>
        </w:rPr>
        <w:t xml:space="preserve">грады" изображен Булгаковым более прозрачно.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говорит:</w:t>
      </w:r>
    </w:p>
    <w:p w:rsidR="00B87000" w:rsidRPr="00B87000" w:rsidRDefault="003D6D46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7000" w:rsidRPr="00B87000">
        <w:rPr>
          <w:rFonts w:ascii="Times New Roman" w:hAnsi="Times New Roman" w:cs="Times New Roman"/>
          <w:sz w:val="24"/>
          <w:szCs w:val="24"/>
        </w:rPr>
        <w:t xml:space="preserve">Награда мастера – не вечность, но именно </w:t>
      </w:r>
      <w:proofErr w:type="spellStart"/>
      <w:r w:rsidR="00B87000" w:rsidRPr="00B87000">
        <w:rPr>
          <w:rFonts w:ascii="Times New Roman" w:hAnsi="Times New Roman" w:cs="Times New Roman"/>
          <w:sz w:val="24"/>
          <w:szCs w:val="24"/>
        </w:rPr>
        <w:t>иконичное</w:t>
      </w:r>
      <w:proofErr w:type="spellEnd"/>
      <w:r w:rsidR="00B87000" w:rsidRPr="00B87000">
        <w:rPr>
          <w:rFonts w:ascii="Times New Roman" w:hAnsi="Times New Roman" w:cs="Times New Roman"/>
          <w:sz w:val="24"/>
          <w:szCs w:val="24"/>
        </w:rPr>
        <w:t xml:space="preserve"> время. Вечность – это Бож</w:t>
      </w:r>
      <w:r w:rsidR="00B87000" w:rsidRPr="00B87000">
        <w:rPr>
          <w:rFonts w:ascii="Times New Roman" w:hAnsi="Times New Roman" w:cs="Times New Roman"/>
          <w:sz w:val="24"/>
          <w:szCs w:val="24"/>
        </w:rPr>
        <w:t>е</w:t>
      </w:r>
      <w:r w:rsidR="00B87000" w:rsidRPr="00B87000">
        <w:rPr>
          <w:rFonts w:ascii="Times New Roman" w:hAnsi="Times New Roman" w:cs="Times New Roman"/>
          <w:sz w:val="24"/>
          <w:szCs w:val="24"/>
        </w:rPr>
        <w:t xml:space="preserve">ственный Свет, Царство Небесное, уготованное святым, это Царство Света, в котором </w:t>
      </w:r>
      <w:proofErr w:type="gramStart"/>
      <w:r w:rsidR="00B87000" w:rsidRPr="00B87000">
        <w:rPr>
          <w:rFonts w:ascii="Times New Roman" w:hAnsi="Times New Roman" w:cs="Times New Roman"/>
          <w:sz w:val="24"/>
          <w:szCs w:val="24"/>
        </w:rPr>
        <w:t>нет совсем и не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времени».</w:t>
      </w:r>
      <w:r w:rsidR="00B87000" w:rsidRPr="00B87000">
        <w:rPr>
          <w:rFonts w:ascii="Times New Roman" w:hAnsi="Times New Roman" w:cs="Times New Roman"/>
          <w:sz w:val="24"/>
          <w:szCs w:val="24"/>
        </w:rPr>
        <w:t xml:space="preserve"> Личные страдания и даже гениальные художественные произведения, по Булгакову, еще не открывают мастеру двери в Царство Света, но лишь в царство покоя. Очевидно, чтобы стать достойным Света, ему не хватило подвига личной святости. Награда мастера – покой (значит, наказание означало бы мучения, ад). Это не высшая награда, поскольку между вечностью и </w:t>
      </w:r>
      <w:proofErr w:type="spellStart"/>
      <w:r w:rsidR="00B87000" w:rsidRPr="00B87000">
        <w:rPr>
          <w:rFonts w:ascii="Times New Roman" w:hAnsi="Times New Roman" w:cs="Times New Roman"/>
          <w:sz w:val="24"/>
          <w:szCs w:val="24"/>
        </w:rPr>
        <w:t>иконичным</w:t>
      </w:r>
      <w:proofErr w:type="spellEnd"/>
      <w:r w:rsidR="00B87000" w:rsidRPr="00B87000">
        <w:rPr>
          <w:rFonts w:ascii="Times New Roman" w:hAnsi="Times New Roman" w:cs="Times New Roman"/>
          <w:sz w:val="24"/>
          <w:szCs w:val="24"/>
        </w:rPr>
        <w:t xml:space="preserve"> временем существует принц</w:t>
      </w:r>
      <w:r w:rsidR="00B87000" w:rsidRPr="00B87000">
        <w:rPr>
          <w:rFonts w:ascii="Times New Roman" w:hAnsi="Times New Roman" w:cs="Times New Roman"/>
          <w:sz w:val="24"/>
          <w:szCs w:val="24"/>
        </w:rPr>
        <w:t>и</w:t>
      </w:r>
      <w:r w:rsidR="00B87000" w:rsidRPr="00B87000">
        <w:rPr>
          <w:rFonts w:ascii="Times New Roman" w:hAnsi="Times New Roman" w:cs="Times New Roman"/>
          <w:sz w:val="24"/>
          <w:szCs w:val="24"/>
        </w:rPr>
        <w:t xml:space="preserve">пиальная разница – если в вечности нет времени совсем, то в </w:t>
      </w:r>
      <w:proofErr w:type="spellStart"/>
      <w:r w:rsidR="00B87000" w:rsidRPr="00B87000">
        <w:rPr>
          <w:rFonts w:ascii="Times New Roman" w:hAnsi="Times New Roman" w:cs="Times New Roman"/>
          <w:sz w:val="24"/>
          <w:szCs w:val="24"/>
        </w:rPr>
        <w:t>иконичном</w:t>
      </w:r>
      <w:proofErr w:type="spellEnd"/>
      <w:r w:rsidR="00B87000" w:rsidRPr="00B87000">
        <w:rPr>
          <w:rFonts w:ascii="Times New Roman" w:hAnsi="Times New Roman" w:cs="Times New Roman"/>
          <w:sz w:val="24"/>
          <w:szCs w:val="24"/>
        </w:rPr>
        <w:t xml:space="preserve"> времени (вечном по своей длительности) остается субъективное чувство течения времени, есть покой, но нет вечного блаженства </w:t>
      </w:r>
      <w:proofErr w:type="gramStart"/>
      <w:r w:rsidR="00B87000" w:rsidRPr="00B87000">
        <w:rPr>
          <w:rFonts w:ascii="Times New Roman" w:hAnsi="Times New Roman" w:cs="Times New Roman"/>
          <w:sz w:val="24"/>
          <w:szCs w:val="24"/>
        </w:rPr>
        <w:t>пребывающих</w:t>
      </w:r>
      <w:proofErr w:type="gramEnd"/>
      <w:r w:rsidR="00B87000" w:rsidRPr="00B87000">
        <w:rPr>
          <w:rFonts w:ascii="Times New Roman" w:hAnsi="Times New Roman" w:cs="Times New Roman"/>
          <w:sz w:val="24"/>
          <w:szCs w:val="24"/>
        </w:rPr>
        <w:t xml:space="preserve"> в Свете. Представления об этом посмертном с</w:t>
      </w:r>
      <w:r w:rsidR="00B87000" w:rsidRPr="00B87000">
        <w:rPr>
          <w:rFonts w:ascii="Times New Roman" w:hAnsi="Times New Roman" w:cs="Times New Roman"/>
          <w:sz w:val="24"/>
          <w:szCs w:val="24"/>
        </w:rPr>
        <w:t>о</w:t>
      </w:r>
      <w:r w:rsidR="00B87000" w:rsidRPr="00B87000">
        <w:rPr>
          <w:rFonts w:ascii="Times New Roman" w:hAnsi="Times New Roman" w:cs="Times New Roman"/>
          <w:sz w:val="24"/>
          <w:szCs w:val="24"/>
        </w:rPr>
        <w:t>стоянии, совершенно чуждом Православию, восходят, как нам думается, к немецкой р</w:t>
      </w:r>
      <w:r w:rsidR="00B87000" w:rsidRPr="00B87000">
        <w:rPr>
          <w:rFonts w:ascii="Times New Roman" w:hAnsi="Times New Roman" w:cs="Times New Roman"/>
          <w:sz w:val="24"/>
          <w:szCs w:val="24"/>
        </w:rPr>
        <w:t>о</w:t>
      </w:r>
      <w:r w:rsidR="00B87000" w:rsidRPr="00B87000">
        <w:rPr>
          <w:rFonts w:ascii="Times New Roman" w:hAnsi="Times New Roman" w:cs="Times New Roman"/>
          <w:sz w:val="24"/>
          <w:szCs w:val="24"/>
        </w:rPr>
        <w:t>мантической литературе.</w:t>
      </w:r>
    </w:p>
    <w:p w:rsidR="00B87000" w:rsidRP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00">
        <w:rPr>
          <w:rFonts w:ascii="Times New Roman" w:hAnsi="Times New Roman" w:cs="Times New Roman"/>
          <w:sz w:val="24"/>
          <w:szCs w:val="24"/>
        </w:rPr>
        <w:t xml:space="preserve">Итак, в романе можно выявить время историческое, космическое, время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иконичное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и вечность. Причем, наличие вечности только подразумевается, она никак не показана, но проявляется косвенно через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иконичное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время. В своей же полноте, как вечный Свет, она остается недоступной и неприступной. Известно только, что там пребывают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000">
        <w:rPr>
          <w:rFonts w:ascii="Times New Roman" w:hAnsi="Times New Roman" w:cs="Times New Roman"/>
          <w:sz w:val="24"/>
          <w:szCs w:val="24"/>
        </w:rPr>
        <w:t>Га-Ноцри</w:t>
      </w:r>
      <w:proofErr w:type="spellEnd"/>
      <w:r w:rsidRPr="00B87000">
        <w:rPr>
          <w:rFonts w:ascii="Times New Roman" w:hAnsi="Times New Roman" w:cs="Times New Roman"/>
          <w:sz w:val="24"/>
          <w:szCs w:val="24"/>
        </w:rPr>
        <w:t xml:space="preserve"> и его ученик Левий Матвей.</w:t>
      </w:r>
    </w:p>
    <w:p w:rsid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000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000" w:rsidRPr="0006008C" w:rsidRDefault="00B87000" w:rsidP="00B870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657F" w:rsidRPr="00E32083" w:rsidRDefault="00C6657F" w:rsidP="005655A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657F" w:rsidRPr="00E32083" w:rsidSect="00E3208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E32083"/>
    <w:rsid w:val="00001293"/>
    <w:rsid w:val="00025694"/>
    <w:rsid w:val="0006008C"/>
    <w:rsid w:val="00234405"/>
    <w:rsid w:val="003D6D46"/>
    <w:rsid w:val="003E129D"/>
    <w:rsid w:val="004B2C00"/>
    <w:rsid w:val="005655A4"/>
    <w:rsid w:val="00852212"/>
    <w:rsid w:val="009D5A1F"/>
    <w:rsid w:val="00B32152"/>
    <w:rsid w:val="00B54AA7"/>
    <w:rsid w:val="00B87000"/>
    <w:rsid w:val="00C01181"/>
    <w:rsid w:val="00C6657F"/>
    <w:rsid w:val="00E32083"/>
    <w:rsid w:val="00ED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08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60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byka.ru/dictionary/09/ikona-all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2014-12-09T17:31:00Z</dcterms:created>
  <dcterms:modified xsi:type="dcterms:W3CDTF">2015-05-25T04:29:00Z</dcterms:modified>
</cp:coreProperties>
</file>